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591" w:type="dxa"/>
        <w:jc w:val="center"/>
        <w:tblInd w:w="1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533"/>
        <w:gridCol w:w="1044"/>
        <w:gridCol w:w="1313"/>
        <w:gridCol w:w="2029"/>
        <w:gridCol w:w="983"/>
        <w:gridCol w:w="2189"/>
        <w:gridCol w:w="1798"/>
        <w:gridCol w:w="1081"/>
        <w:gridCol w:w="212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91" w:type="dxa"/>
            <w:gridSpan w:val="10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320" w:firstLineChars="100"/>
              <w:jc w:val="left"/>
              <w:rPr>
                <w:rFonts w:ascii="黑体" w:hAnsi="黑体" w:eastAsia="黑体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32"/>
                <w:szCs w:val="32"/>
              </w:rPr>
              <w:t>附件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91" w:type="dxa"/>
            <w:gridSpan w:val="10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560" w:lineRule="exact"/>
              <w:ind w:leftChars="-61" w:hanging="128" w:hangingChars="32"/>
              <w:jc w:val="center"/>
              <w:rPr>
                <w:rFonts w:asci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 xml:space="preserve">    </w:t>
            </w:r>
            <w:r>
              <w:rPr>
                <w:rFonts w:hint="eastAsia" w:asci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 xml:space="preserve">  各市参赛人员汇总表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91" w:type="dxa"/>
            <w:gridSpan w:val="10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240" w:firstLineChars="10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参赛市：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  <w:u w:val="single"/>
              </w:rPr>
              <w:t xml:space="preserve">                        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（盖章）                                                  是否统一到达：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领  队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Cs/>
                <w:color w:val="000000"/>
                <w:kern w:val="0"/>
                <w:sz w:val="32"/>
                <w:szCs w:val="32"/>
              </w:rPr>
              <w:t>总教练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0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组 别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参赛项目</w:t>
            </w: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参赛队（学校）名称</w:t>
            </w: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选手姓名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选手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教 练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4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4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4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4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4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49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4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5591" w:type="dxa"/>
            <w:gridSpan w:val="10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为方便组委会安排食宿，请注明本市参赛队男女数量为（含领队、总教练及带队教练员）：男   人，女   人，合计    人。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3" w:hRule="atLeast"/>
          <w:jc w:val="center"/>
        </w:trPr>
        <w:tc>
          <w:tcPr>
            <w:tcW w:w="15591" w:type="dxa"/>
            <w:gridSpan w:val="10"/>
            <w:noWrap w:val="0"/>
            <w:vAlign w:val="top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注：1.“组别”一栏请选择填写“高中或初中或小学”；、</w:t>
            </w:r>
          </w:p>
          <w:p>
            <w:pPr>
              <w:autoSpaceDE w:val="0"/>
              <w:autoSpaceDN w:val="0"/>
              <w:adjustRightInd w:val="0"/>
              <w:ind w:firstLine="960" w:firstLineChars="400"/>
              <w:jc w:val="left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2.“参赛项目”一栏，请按以下名称中选择，统一填写为：综合技能比赛、创意比赛、FLL工程挑战赛、VEX工程挑战赛、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教育机器人工程</w:t>
            </w:r>
          </w:p>
          <w:p>
            <w:pPr>
              <w:autoSpaceDE w:val="0"/>
              <w:autoSpaceDN w:val="0"/>
              <w:adjustRightInd w:val="0"/>
              <w:ind w:firstLine="1440" w:firstLineChars="600"/>
              <w:jc w:val="left"/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挑战赛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       3.“领队”为各市科协青少年科技工作机构主管或项目负责人，“总教练”为本市参赛项目总教练，“教练”一栏每支参赛队限填1人。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221C3"/>
    <w:rsid w:val="3E5733CC"/>
    <w:rsid w:val="4D52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2019-04-26T07:56:00Z</dcterms:created>
  <dc:creator>别缺席我的明天</dc:creator>
  <cp:lastModifiedBy>别缺席我的明天</cp:lastModifiedBy>
  <dcterms:modified xsi:type="dcterms:W3CDTF">2019-04-26T08:02:30Z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