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0D" w:rsidRPr="00150C1F" w:rsidRDefault="0095380D" w:rsidP="0095380D">
      <w:pPr>
        <w:widowControl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150C1F">
        <w:rPr>
          <w:rFonts w:ascii="黑体" w:eastAsia="黑体" w:hAnsi="黑体" w:hint="eastAsia"/>
          <w:sz w:val="32"/>
          <w:szCs w:val="32"/>
        </w:rPr>
        <w:t>附件1</w:t>
      </w:r>
    </w:p>
    <w:p w:rsidR="0095380D" w:rsidRPr="00B071C8" w:rsidRDefault="0095380D" w:rsidP="0095380D">
      <w:pPr>
        <w:jc w:val="center"/>
        <w:rPr>
          <w:rFonts w:ascii="方正小标宋_GBK" w:eastAsia="方正小标宋_GBK" w:hAnsi="新宋体" w:hint="eastAsia"/>
          <w:sz w:val="44"/>
          <w:szCs w:val="44"/>
        </w:rPr>
      </w:pPr>
      <w:r w:rsidRPr="00B071C8">
        <w:rPr>
          <w:rFonts w:ascii="方正小标宋_GBK" w:eastAsia="方正小标宋_GBK" w:hAnsi="新宋体" w:hint="eastAsia"/>
          <w:sz w:val="44"/>
          <w:szCs w:val="44"/>
        </w:rPr>
        <w:t>山东省</w:t>
      </w:r>
      <w:r>
        <w:rPr>
          <w:rFonts w:ascii="方正小标宋_GBK" w:eastAsia="方正小标宋_GBK" w:hAnsi="新宋体" w:hint="eastAsia"/>
          <w:sz w:val="44"/>
          <w:szCs w:val="44"/>
        </w:rPr>
        <w:t>科普</w:t>
      </w:r>
      <w:r w:rsidRPr="00B071C8">
        <w:rPr>
          <w:rFonts w:ascii="方正小标宋_GBK" w:eastAsia="方正小标宋_GBK" w:hAnsi="新宋体" w:hint="eastAsia"/>
          <w:sz w:val="44"/>
          <w:szCs w:val="44"/>
        </w:rPr>
        <w:t>示范学校管理办法</w:t>
      </w:r>
    </w:p>
    <w:bookmarkEnd w:id="0"/>
    <w:p w:rsidR="0095380D" w:rsidRPr="0047457C" w:rsidRDefault="0095380D" w:rsidP="0095380D">
      <w:pPr>
        <w:ind w:firstLineChars="300" w:firstLine="300"/>
        <w:rPr>
          <w:rFonts w:ascii="新宋体" w:eastAsia="新宋体" w:hAnsi="新宋体" w:hint="eastAsia"/>
          <w:sz w:val="10"/>
          <w:szCs w:val="10"/>
        </w:rPr>
      </w:pPr>
    </w:p>
    <w:p w:rsidR="0095380D" w:rsidRPr="00610B53" w:rsidRDefault="0095380D" w:rsidP="0095380D">
      <w:pPr>
        <w:ind w:firstLineChars="1000" w:firstLine="3200"/>
        <w:rPr>
          <w:rFonts w:ascii="黑体" w:eastAsia="黑体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第一章   总则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第一条</w:t>
      </w:r>
      <w:r w:rsidRPr="00610B53">
        <w:rPr>
          <w:rFonts w:ascii="仿宋_GB2312" w:eastAsia="仿宋_GB2312" w:hint="eastAsia"/>
          <w:sz w:val="32"/>
          <w:szCs w:val="32"/>
        </w:rPr>
        <w:t xml:space="preserve">   为了加强</w:t>
      </w:r>
      <w:r>
        <w:rPr>
          <w:rFonts w:ascii="仿宋_GB2312" w:eastAsia="仿宋_GB2312" w:hint="eastAsia"/>
          <w:sz w:val="32"/>
          <w:szCs w:val="32"/>
        </w:rPr>
        <w:t>我</w:t>
      </w:r>
      <w:r w:rsidRPr="00610B53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示范学校建设，规范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示范学校管理，进一步发挥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</w:t>
      </w:r>
      <w:r>
        <w:rPr>
          <w:rFonts w:ascii="仿宋_GB2312" w:eastAsia="仿宋_GB2312" w:hint="eastAsia"/>
          <w:sz w:val="32"/>
          <w:szCs w:val="32"/>
        </w:rPr>
        <w:t>在青少年科技教育领域</w:t>
      </w:r>
      <w:r w:rsidRPr="00610B53">
        <w:rPr>
          <w:rFonts w:ascii="仿宋_GB2312" w:eastAsia="仿宋_GB2312" w:hint="eastAsia"/>
          <w:sz w:val="32"/>
          <w:szCs w:val="32"/>
        </w:rPr>
        <w:t>的示范带动作用，提高</w:t>
      </w:r>
      <w:r>
        <w:rPr>
          <w:rFonts w:ascii="仿宋_GB2312" w:eastAsia="仿宋_GB2312" w:hint="eastAsia"/>
          <w:sz w:val="32"/>
          <w:szCs w:val="32"/>
        </w:rPr>
        <w:t>青少年科技教育工作</w:t>
      </w:r>
      <w:r w:rsidRPr="00610B53">
        <w:rPr>
          <w:rFonts w:ascii="仿宋_GB2312" w:eastAsia="仿宋_GB2312" w:hint="eastAsia"/>
          <w:sz w:val="32"/>
          <w:szCs w:val="32"/>
        </w:rPr>
        <w:t>实效，在认真总结我省创建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示范学校经验的基础上，制定本办法。</w:t>
      </w:r>
    </w:p>
    <w:p w:rsidR="0095380D" w:rsidRDefault="0095380D" w:rsidP="0095380D">
      <w:pPr>
        <w:ind w:firstLineChars="200" w:firstLine="640"/>
        <w:rPr>
          <w:rFonts w:ascii="仿宋_GB2312" w:eastAsia="仿宋_GB2312" w:hAnsi="宋体" w:cs="宋体" w:hint="eastAsia"/>
          <w:color w:val="000000"/>
          <w:spacing w:val="4"/>
          <w:kern w:val="0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第二条</w:t>
      </w:r>
      <w:r w:rsidRPr="00610B53">
        <w:rPr>
          <w:rFonts w:ascii="仿宋_GB2312" w:eastAsia="仿宋_GB2312" w:hint="eastAsia"/>
          <w:sz w:val="32"/>
          <w:szCs w:val="32"/>
        </w:rPr>
        <w:t xml:space="preserve">   开展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</w:t>
      </w:r>
      <w:r>
        <w:rPr>
          <w:rFonts w:ascii="仿宋_GB2312" w:eastAsia="仿宋_GB2312" w:hint="eastAsia"/>
          <w:sz w:val="32"/>
          <w:szCs w:val="32"/>
        </w:rPr>
        <w:t>评选工作</w:t>
      </w:r>
      <w:r w:rsidRPr="00610B53">
        <w:rPr>
          <w:rFonts w:ascii="仿宋_GB2312" w:eastAsia="仿宋_GB2312" w:hint="eastAsia"/>
          <w:sz w:val="32"/>
          <w:szCs w:val="32"/>
        </w:rPr>
        <w:t>的指导思想是：以普及科学知识、倡导科学方法、传播科学思想、弘扬科学精神为宗旨，</w:t>
      </w:r>
      <w:r w:rsidRPr="00EA7F1D">
        <w:rPr>
          <w:rFonts w:ascii="仿宋_GB2312" w:eastAsia="仿宋_GB2312" w:hAnsi="宋体" w:cs="宋体" w:hint="eastAsia"/>
          <w:color w:val="000000"/>
          <w:spacing w:val="4"/>
          <w:kern w:val="0"/>
          <w:sz w:val="32"/>
          <w:szCs w:val="32"/>
        </w:rPr>
        <w:t>推动中小学校</w:t>
      </w:r>
      <w:r>
        <w:rPr>
          <w:rFonts w:ascii="仿宋_GB2312" w:eastAsia="仿宋_GB2312" w:hAnsi="宋体" w:cs="宋体" w:hint="eastAsia"/>
          <w:color w:val="000000"/>
          <w:spacing w:val="4"/>
          <w:kern w:val="0"/>
          <w:sz w:val="32"/>
          <w:szCs w:val="32"/>
        </w:rPr>
        <w:t>进一步</w:t>
      </w:r>
      <w:r w:rsidRPr="00EA7F1D">
        <w:rPr>
          <w:rFonts w:ascii="仿宋_GB2312" w:eastAsia="仿宋_GB2312" w:hAnsi="宋体" w:cs="宋体" w:hint="eastAsia"/>
          <w:color w:val="000000"/>
          <w:spacing w:val="4"/>
          <w:kern w:val="0"/>
          <w:sz w:val="32"/>
          <w:szCs w:val="32"/>
        </w:rPr>
        <w:t>重视科</w:t>
      </w:r>
      <w:r>
        <w:rPr>
          <w:rFonts w:ascii="仿宋_GB2312" w:eastAsia="仿宋_GB2312" w:hAnsi="宋体" w:cs="宋体" w:hint="eastAsia"/>
          <w:color w:val="000000"/>
          <w:spacing w:val="4"/>
          <w:kern w:val="0"/>
          <w:sz w:val="32"/>
          <w:szCs w:val="32"/>
        </w:rPr>
        <w:t>技</w:t>
      </w:r>
      <w:r w:rsidRPr="00EA7F1D">
        <w:rPr>
          <w:rFonts w:ascii="仿宋_GB2312" w:eastAsia="仿宋_GB2312" w:hAnsi="宋体" w:cs="宋体" w:hint="eastAsia"/>
          <w:color w:val="000000"/>
          <w:spacing w:val="4"/>
          <w:kern w:val="0"/>
          <w:sz w:val="32"/>
          <w:szCs w:val="32"/>
        </w:rPr>
        <w:t>教育</w:t>
      </w:r>
      <w:r>
        <w:rPr>
          <w:rFonts w:ascii="仿宋_GB2312" w:eastAsia="仿宋_GB2312" w:hAnsi="宋体" w:cs="宋体" w:hint="eastAsia"/>
          <w:color w:val="000000"/>
          <w:spacing w:val="4"/>
          <w:kern w:val="0"/>
          <w:sz w:val="32"/>
          <w:szCs w:val="32"/>
        </w:rPr>
        <w:t>工作，推进素质教育的深入开展，</w:t>
      </w:r>
      <w:r w:rsidRPr="00610B53">
        <w:rPr>
          <w:rFonts w:ascii="仿宋_GB2312" w:eastAsia="仿宋_GB2312" w:hint="eastAsia"/>
          <w:sz w:val="32"/>
          <w:szCs w:val="32"/>
        </w:rPr>
        <w:t>以教育一个孩子，带动一个家庭，影响整个社会为目标，主动、慎重、科学、有效地开展</w:t>
      </w:r>
      <w:r>
        <w:rPr>
          <w:rFonts w:ascii="仿宋_GB2312" w:eastAsia="仿宋_GB2312" w:hint="eastAsia"/>
          <w:sz w:val="32"/>
          <w:szCs w:val="32"/>
        </w:rPr>
        <w:t>青少年科技</w:t>
      </w:r>
      <w:r w:rsidRPr="00610B53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工作</w:t>
      </w:r>
      <w:r w:rsidRPr="00610B5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spacing w:val="4"/>
          <w:kern w:val="0"/>
          <w:sz w:val="32"/>
          <w:szCs w:val="32"/>
        </w:rPr>
        <w:t>不断提高全省未成年人科学素质。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第三条</w:t>
      </w:r>
      <w:r w:rsidRPr="00610B5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山东省</w:t>
      </w:r>
      <w:r w:rsidRPr="00610B53">
        <w:rPr>
          <w:rFonts w:ascii="仿宋_GB2312" w:eastAsia="仿宋_GB2312" w:hint="eastAsia"/>
          <w:sz w:val="32"/>
          <w:szCs w:val="32"/>
        </w:rPr>
        <w:t>科协、</w:t>
      </w:r>
      <w:r>
        <w:rPr>
          <w:rFonts w:ascii="仿宋_GB2312" w:eastAsia="仿宋_GB2312" w:hint="eastAsia"/>
          <w:sz w:val="32"/>
          <w:szCs w:val="32"/>
        </w:rPr>
        <w:t>山东省</w:t>
      </w:r>
      <w:r w:rsidRPr="00610B53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厅</w:t>
      </w:r>
      <w:r w:rsidRPr="00610B53">
        <w:rPr>
          <w:rFonts w:ascii="仿宋_GB2312" w:eastAsia="仿宋_GB2312" w:hint="eastAsia"/>
          <w:sz w:val="32"/>
          <w:szCs w:val="32"/>
        </w:rPr>
        <w:t>等部门共同负责山东省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示范学校的</w:t>
      </w:r>
      <w:r>
        <w:rPr>
          <w:rFonts w:ascii="仿宋_GB2312" w:eastAsia="仿宋_GB2312" w:hint="eastAsia"/>
          <w:sz w:val="32"/>
          <w:szCs w:val="32"/>
        </w:rPr>
        <w:t>验收</w:t>
      </w:r>
      <w:r w:rsidRPr="00610B53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认定</w:t>
      </w:r>
      <w:r w:rsidRPr="00610B53">
        <w:rPr>
          <w:rFonts w:ascii="仿宋_GB2312" w:eastAsia="仿宋_GB2312" w:hint="eastAsia"/>
          <w:sz w:val="32"/>
          <w:szCs w:val="32"/>
        </w:rPr>
        <w:t>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第四条</w:t>
      </w:r>
      <w:r w:rsidRPr="00610B53">
        <w:rPr>
          <w:rFonts w:ascii="仿宋_GB2312" w:eastAsia="仿宋_GB2312" w:hint="eastAsia"/>
          <w:sz w:val="32"/>
          <w:szCs w:val="32"/>
        </w:rPr>
        <w:t xml:space="preserve">  山东省</w:t>
      </w:r>
      <w:r>
        <w:rPr>
          <w:rFonts w:ascii="仿宋_GB2312" w:eastAsia="仿宋_GB2312" w:hint="eastAsia"/>
          <w:sz w:val="32"/>
          <w:szCs w:val="32"/>
        </w:rPr>
        <w:t>科普示范学校采取动态管理机制，采用末位淘汰办法。全省总量控制在200所以内，有效期5年，到期后将进行考核，并根据考核结果进行奖励或者淘汰</w:t>
      </w:r>
      <w:r w:rsidRPr="00610B53">
        <w:rPr>
          <w:rFonts w:ascii="仿宋_GB2312" w:eastAsia="仿宋_GB2312" w:hint="eastAsia"/>
          <w:sz w:val="32"/>
          <w:szCs w:val="32"/>
        </w:rPr>
        <w:t>。</w:t>
      </w:r>
    </w:p>
    <w:p w:rsidR="0095380D" w:rsidRPr="00610B53" w:rsidRDefault="0095380D" w:rsidP="0095380D">
      <w:pPr>
        <w:jc w:val="center"/>
        <w:rPr>
          <w:rFonts w:ascii="黑体" w:eastAsia="黑体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第二章   申报资格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第五条</w:t>
      </w:r>
      <w:r w:rsidRPr="00610B53">
        <w:rPr>
          <w:rFonts w:ascii="仿宋_GB2312" w:eastAsia="仿宋_GB2312" w:hint="eastAsia"/>
          <w:sz w:val="32"/>
          <w:szCs w:val="32"/>
        </w:rPr>
        <w:t xml:space="preserve">  凡经我省教育行政主管部门批准设立的中、小学校，具备开展</w:t>
      </w:r>
      <w:r>
        <w:rPr>
          <w:rFonts w:ascii="仿宋_GB2312" w:eastAsia="仿宋_GB2312" w:hint="eastAsia"/>
          <w:sz w:val="32"/>
          <w:szCs w:val="32"/>
        </w:rPr>
        <w:t>青少年科技</w:t>
      </w:r>
      <w:r w:rsidRPr="00610B53">
        <w:rPr>
          <w:rFonts w:ascii="仿宋_GB2312" w:eastAsia="仿宋_GB2312" w:hint="eastAsia"/>
          <w:sz w:val="32"/>
          <w:szCs w:val="32"/>
        </w:rPr>
        <w:t>教育活动条件的，均具备申报省</w:t>
      </w:r>
      <w:r w:rsidRPr="00610B53">
        <w:rPr>
          <w:rFonts w:ascii="仿宋_GB2312" w:eastAsia="仿宋_GB2312" w:hint="eastAsia"/>
          <w:sz w:val="32"/>
          <w:szCs w:val="32"/>
        </w:rPr>
        <w:lastRenderedPageBreak/>
        <w:t>级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示范学校的资格。</w:t>
      </w:r>
    </w:p>
    <w:p w:rsidR="0095380D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第六条</w:t>
      </w:r>
      <w:r w:rsidRPr="00610B53">
        <w:rPr>
          <w:rFonts w:ascii="仿宋_GB2312" w:eastAsia="仿宋_GB2312" w:hint="eastAsia"/>
          <w:sz w:val="32"/>
          <w:szCs w:val="32"/>
        </w:rPr>
        <w:t xml:space="preserve">  申报省级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示范学校应当具备以下条件：</w:t>
      </w:r>
    </w:p>
    <w:p w:rsidR="0095380D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610B53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610B53">
        <w:rPr>
          <w:rFonts w:ascii="仿宋_GB2312" w:eastAsia="仿宋_GB2312" w:hint="eastAsia"/>
          <w:sz w:val="32"/>
          <w:szCs w:val="32"/>
        </w:rPr>
        <w:t>)</w:t>
      </w:r>
      <w:r w:rsidRPr="00E47172">
        <w:rPr>
          <w:rFonts w:ascii="仿宋_GB2312" w:eastAsia="仿宋_GB2312" w:hint="eastAsia"/>
          <w:sz w:val="32"/>
          <w:szCs w:val="32"/>
        </w:rPr>
        <w:t>学校办学思想端正</w:t>
      </w:r>
      <w:r>
        <w:rPr>
          <w:rFonts w:ascii="仿宋_GB2312" w:eastAsia="仿宋_GB2312" w:hint="eastAsia"/>
          <w:sz w:val="32"/>
          <w:szCs w:val="32"/>
        </w:rPr>
        <w:t>，</w:t>
      </w:r>
      <w:r w:rsidRPr="00E47172">
        <w:rPr>
          <w:rFonts w:ascii="仿宋_GB2312" w:eastAsia="仿宋_GB2312" w:hint="eastAsia"/>
          <w:sz w:val="32"/>
          <w:szCs w:val="32"/>
        </w:rPr>
        <w:t>全面贯彻党和国家的教育方针，全面实施素质教育</w:t>
      </w:r>
      <w:r>
        <w:rPr>
          <w:rFonts w:ascii="仿宋_GB2312" w:eastAsia="仿宋_GB2312" w:hint="eastAsia"/>
          <w:sz w:val="32"/>
          <w:szCs w:val="32"/>
        </w:rPr>
        <w:t>，学校三年内无违规、违纪事项</w:t>
      </w:r>
      <w:r w:rsidRPr="00E47172">
        <w:rPr>
          <w:rFonts w:ascii="仿宋_GB2312" w:eastAsia="仿宋_GB2312" w:hint="eastAsia"/>
          <w:sz w:val="32"/>
          <w:szCs w:val="32"/>
        </w:rPr>
        <w:t>。</w:t>
      </w:r>
    </w:p>
    <w:p w:rsidR="0095380D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二</w:t>
      </w:r>
      <w:r w:rsidRPr="00610B53">
        <w:rPr>
          <w:rFonts w:ascii="仿宋_GB2312" w:eastAsia="仿宋_GB2312" w:hint="eastAsia"/>
          <w:sz w:val="32"/>
          <w:szCs w:val="32"/>
        </w:rPr>
        <w:t>)成立有学校领导负责的创建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示范学校工作领导小组</w:t>
      </w:r>
      <w:r>
        <w:rPr>
          <w:rFonts w:ascii="仿宋_GB2312" w:eastAsia="仿宋_GB2312" w:hint="eastAsia"/>
          <w:sz w:val="32"/>
          <w:szCs w:val="32"/>
        </w:rPr>
        <w:t>，明确分管领导，落实责任部门，至少有2名或以上人员负责青少年科技教育工作</w:t>
      </w:r>
      <w:r w:rsidRPr="00610B53">
        <w:rPr>
          <w:rFonts w:ascii="仿宋_GB2312" w:eastAsia="仿宋_GB2312" w:hint="eastAsia"/>
          <w:sz w:val="32"/>
          <w:szCs w:val="32"/>
        </w:rPr>
        <w:t>。</w:t>
      </w:r>
    </w:p>
    <w:p w:rsidR="0095380D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三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学校能将青少年科技教育列入总体发展目标，制定工作发展规划及年度工作安排，并将青少年科技教育工作纳入本校学年（学期）工作目标考核、奖励体系</w:t>
      </w:r>
      <w:r w:rsidRPr="00610B53">
        <w:rPr>
          <w:rFonts w:ascii="仿宋_GB2312" w:eastAsia="仿宋_GB2312" w:hint="eastAsia"/>
          <w:sz w:val="32"/>
          <w:szCs w:val="32"/>
        </w:rPr>
        <w:t>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四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学校每学期至少召开2次或以上专题会议，总结交流青少年科技教育工作的经验和做法。建立学校科技辅导员建设、培训、考核、奖励制度，定期表彰优秀科技教师和品学兼优、积极参加科技活动的学生。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五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学校有一支稳定的高水平专兼职科技辅导员队伍，并为其开展科技教育工作创造良好条件。校内科技</w:t>
      </w:r>
      <w:r w:rsidRPr="00610B53">
        <w:rPr>
          <w:rFonts w:ascii="仿宋_GB2312" w:eastAsia="仿宋_GB2312" w:hint="eastAsia"/>
          <w:sz w:val="32"/>
          <w:szCs w:val="32"/>
        </w:rPr>
        <w:t>辅导员热心</w:t>
      </w:r>
      <w:r>
        <w:rPr>
          <w:rFonts w:ascii="仿宋_GB2312" w:eastAsia="仿宋_GB2312" w:hint="eastAsia"/>
          <w:sz w:val="32"/>
          <w:szCs w:val="32"/>
        </w:rPr>
        <w:t>青少年科技</w:t>
      </w:r>
      <w:r w:rsidRPr="00610B53">
        <w:rPr>
          <w:rFonts w:ascii="仿宋_GB2312" w:eastAsia="仿宋_GB2312" w:hint="eastAsia"/>
          <w:sz w:val="32"/>
          <w:szCs w:val="32"/>
        </w:rPr>
        <w:t>教育，掌握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知识和</w:t>
      </w:r>
      <w:r>
        <w:rPr>
          <w:rFonts w:ascii="仿宋_GB2312" w:eastAsia="仿宋_GB2312" w:hint="eastAsia"/>
          <w:sz w:val="32"/>
          <w:szCs w:val="32"/>
        </w:rPr>
        <w:t>相关专业</w:t>
      </w:r>
      <w:r w:rsidRPr="00610B53">
        <w:rPr>
          <w:rFonts w:ascii="仿宋_GB2312" w:eastAsia="仿宋_GB2312" w:hint="eastAsia"/>
          <w:sz w:val="32"/>
          <w:szCs w:val="32"/>
        </w:rPr>
        <w:t>知识，有较丰富的教学经验和组织协调能力；辅导员数量能够满足</w:t>
      </w:r>
      <w:r>
        <w:rPr>
          <w:rFonts w:ascii="仿宋_GB2312" w:eastAsia="仿宋_GB2312" w:hint="eastAsia"/>
          <w:sz w:val="32"/>
          <w:szCs w:val="32"/>
        </w:rPr>
        <w:t>学校青少年科技</w:t>
      </w:r>
      <w:r w:rsidRPr="00610B53">
        <w:rPr>
          <w:rFonts w:ascii="仿宋_GB2312" w:eastAsia="仿宋_GB2312" w:hint="eastAsia"/>
          <w:sz w:val="32"/>
          <w:szCs w:val="32"/>
        </w:rPr>
        <w:t>教育工作需要。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六</w:t>
      </w:r>
      <w:r w:rsidRPr="00610B53">
        <w:rPr>
          <w:rFonts w:ascii="仿宋_GB2312" w:eastAsia="仿宋_GB2312" w:hint="eastAsia"/>
          <w:sz w:val="32"/>
          <w:szCs w:val="32"/>
        </w:rPr>
        <w:t>)学校能够为</w:t>
      </w:r>
      <w:r>
        <w:rPr>
          <w:rFonts w:ascii="仿宋_GB2312" w:eastAsia="仿宋_GB2312" w:hint="eastAsia"/>
          <w:sz w:val="32"/>
          <w:szCs w:val="32"/>
        </w:rPr>
        <w:t>青少年科技</w:t>
      </w:r>
      <w:r w:rsidRPr="00610B53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工作、</w:t>
      </w:r>
      <w:r w:rsidRPr="00610B53">
        <w:rPr>
          <w:rFonts w:ascii="仿宋_GB2312" w:eastAsia="仿宋_GB2312" w:hint="eastAsia"/>
          <w:sz w:val="32"/>
          <w:szCs w:val="32"/>
        </w:rPr>
        <w:t>活动提供</w:t>
      </w:r>
      <w:r>
        <w:rPr>
          <w:rFonts w:ascii="仿宋_GB2312" w:eastAsia="仿宋_GB2312" w:hint="eastAsia"/>
          <w:sz w:val="32"/>
          <w:szCs w:val="32"/>
        </w:rPr>
        <w:t>人力、物力等</w:t>
      </w:r>
      <w:r w:rsidRPr="00610B53">
        <w:rPr>
          <w:rFonts w:ascii="仿宋_GB2312" w:eastAsia="仿宋_GB2312" w:hint="eastAsia"/>
          <w:sz w:val="32"/>
          <w:szCs w:val="32"/>
        </w:rPr>
        <w:t>支持，</w:t>
      </w:r>
      <w:r>
        <w:rPr>
          <w:rFonts w:ascii="仿宋_GB2312" w:eastAsia="仿宋_GB2312" w:hint="eastAsia"/>
          <w:sz w:val="32"/>
          <w:szCs w:val="32"/>
        </w:rPr>
        <w:t>并</w:t>
      </w:r>
      <w:r w:rsidRPr="00610B53">
        <w:rPr>
          <w:rFonts w:ascii="仿宋_GB2312" w:eastAsia="仿宋_GB2312" w:hint="eastAsia"/>
          <w:sz w:val="32"/>
          <w:szCs w:val="32"/>
        </w:rPr>
        <w:t>及时研究解决工作中的突出问题。</w:t>
      </w:r>
    </w:p>
    <w:p w:rsidR="0095380D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七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 w:rsidRPr="006B6FBD">
        <w:rPr>
          <w:rFonts w:ascii="仿宋_GB2312" w:eastAsia="仿宋_GB2312" w:hint="eastAsia"/>
          <w:sz w:val="32"/>
          <w:szCs w:val="32"/>
        </w:rPr>
        <w:t>学校建有</w:t>
      </w:r>
      <w:r>
        <w:rPr>
          <w:rFonts w:ascii="仿宋_GB2312" w:eastAsia="仿宋_GB2312" w:hint="eastAsia"/>
          <w:sz w:val="32"/>
          <w:szCs w:val="32"/>
        </w:rPr>
        <w:t>与青少年科技教育工作</w:t>
      </w:r>
      <w:r w:rsidRPr="006B6FBD">
        <w:rPr>
          <w:rFonts w:ascii="仿宋_GB2312" w:eastAsia="仿宋_GB2312" w:hint="eastAsia"/>
          <w:sz w:val="32"/>
          <w:szCs w:val="32"/>
        </w:rPr>
        <w:t>相匹配的科技活</w:t>
      </w:r>
      <w:r w:rsidRPr="006B6FBD">
        <w:rPr>
          <w:rFonts w:ascii="仿宋_GB2312" w:eastAsia="仿宋_GB2312" w:hint="eastAsia"/>
          <w:sz w:val="32"/>
          <w:szCs w:val="32"/>
        </w:rPr>
        <w:lastRenderedPageBreak/>
        <w:t>动室（馆）、实验室</w:t>
      </w:r>
      <w:r>
        <w:rPr>
          <w:rFonts w:ascii="仿宋_GB2312" w:eastAsia="仿宋_GB2312" w:hint="eastAsia"/>
          <w:sz w:val="32"/>
          <w:szCs w:val="32"/>
        </w:rPr>
        <w:t>和</w:t>
      </w:r>
      <w:r w:rsidRPr="006B6FBD">
        <w:rPr>
          <w:rFonts w:ascii="仿宋_GB2312" w:eastAsia="仿宋_GB2312" w:hint="eastAsia"/>
          <w:sz w:val="32"/>
          <w:szCs w:val="32"/>
        </w:rPr>
        <w:t>图书室、计算机室，配备必要的教学仪器和设备，科普书籍不少于学校图书室总量的30%，学校科技教育场</w:t>
      </w:r>
      <w:r>
        <w:rPr>
          <w:rFonts w:ascii="仿宋_GB2312" w:eastAsia="仿宋_GB2312" w:hint="eastAsia"/>
          <w:sz w:val="32"/>
          <w:szCs w:val="32"/>
        </w:rPr>
        <w:t>所不小于150平方米，配备</w:t>
      </w:r>
      <w:r w:rsidRPr="006B6FBD">
        <w:rPr>
          <w:rFonts w:ascii="仿宋_GB2312" w:eastAsia="仿宋_GB2312" w:hint="eastAsia"/>
          <w:sz w:val="32"/>
          <w:szCs w:val="32"/>
        </w:rPr>
        <w:t>能满足开展科技教育需要的</w:t>
      </w:r>
      <w:r>
        <w:rPr>
          <w:rFonts w:ascii="仿宋_GB2312" w:eastAsia="仿宋_GB2312" w:hint="eastAsia"/>
          <w:sz w:val="32"/>
          <w:szCs w:val="32"/>
        </w:rPr>
        <w:t>必备器材</w:t>
      </w:r>
      <w:r w:rsidRPr="006B6FBD">
        <w:rPr>
          <w:rFonts w:ascii="仿宋_GB2312" w:eastAsia="仿宋_GB2312" w:hint="eastAsia"/>
          <w:sz w:val="32"/>
          <w:szCs w:val="32"/>
        </w:rPr>
        <w:t>，并得到有效利用。</w:t>
      </w:r>
    </w:p>
    <w:p w:rsidR="0095380D" w:rsidRPr="00E67FE4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八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 w:rsidRPr="00E67FE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学校校园文化和环境设计中，具有科普宣传教育的氛围。校内</w:t>
      </w:r>
      <w:r w:rsidRPr="00E67FE4">
        <w:rPr>
          <w:rFonts w:ascii="仿宋_GB2312" w:eastAsia="仿宋_GB2312" w:hint="eastAsia"/>
          <w:sz w:val="32"/>
          <w:szCs w:val="32"/>
        </w:rPr>
        <w:t>建有科普宣传画廊等宣传阵地，</w:t>
      </w:r>
      <w:r>
        <w:rPr>
          <w:rFonts w:ascii="仿宋_GB2312" w:eastAsia="仿宋_GB2312" w:hint="eastAsia"/>
          <w:sz w:val="32"/>
          <w:szCs w:val="32"/>
        </w:rPr>
        <w:t>并</w:t>
      </w:r>
      <w:r w:rsidRPr="00E67FE4">
        <w:rPr>
          <w:rFonts w:ascii="仿宋_GB2312" w:eastAsia="仿宋_GB2312" w:hint="eastAsia"/>
          <w:sz w:val="32"/>
          <w:szCs w:val="32"/>
        </w:rPr>
        <w:t>能充分利用学校广播站、网站、校园报刊等</w:t>
      </w:r>
      <w:r>
        <w:rPr>
          <w:rFonts w:ascii="仿宋_GB2312" w:eastAsia="仿宋_GB2312" w:hint="eastAsia"/>
          <w:sz w:val="32"/>
          <w:szCs w:val="32"/>
        </w:rPr>
        <w:t>，开辟固定科普板块，</w:t>
      </w:r>
      <w:r w:rsidRPr="00E67FE4">
        <w:rPr>
          <w:rFonts w:ascii="仿宋_GB2312" w:eastAsia="仿宋_GB2312" w:hint="eastAsia"/>
          <w:sz w:val="32"/>
          <w:szCs w:val="32"/>
        </w:rPr>
        <w:t xml:space="preserve">定期开展各种形式的科普宣传活动。 </w:t>
      </w:r>
    </w:p>
    <w:p w:rsidR="0095380D" w:rsidRPr="00E67FE4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九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 w:rsidRPr="00E67FE4">
        <w:rPr>
          <w:rFonts w:ascii="仿宋_GB2312" w:eastAsia="仿宋_GB2312" w:hint="eastAsia"/>
          <w:sz w:val="32"/>
          <w:szCs w:val="32"/>
        </w:rPr>
        <w:t>学校积极开展科技教育方面的理论研究，组织</w:t>
      </w:r>
      <w:r>
        <w:rPr>
          <w:rFonts w:ascii="仿宋_GB2312" w:eastAsia="仿宋_GB2312" w:hint="eastAsia"/>
          <w:sz w:val="32"/>
          <w:szCs w:val="32"/>
        </w:rPr>
        <w:t>科学学科</w:t>
      </w:r>
      <w:r w:rsidRPr="00E67FE4">
        <w:rPr>
          <w:rFonts w:ascii="仿宋_GB2312" w:eastAsia="仿宋_GB2312" w:hint="eastAsia"/>
          <w:sz w:val="32"/>
          <w:szCs w:val="32"/>
        </w:rPr>
        <w:t>教师参加市级以上单位组织的科技教育交流考察、理论研讨、学习培训和论文征评等活动</w:t>
      </w:r>
      <w:r>
        <w:rPr>
          <w:rFonts w:ascii="仿宋_GB2312" w:eastAsia="仿宋_GB2312" w:hint="eastAsia"/>
          <w:sz w:val="32"/>
          <w:szCs w:val="32"/>
        </w:rPr>
        <w:t>，原则上每名科学教师每学期参加不少于2次交流培训或评比活动</w:t>
      </w:r>
      <w:r w:rsidRPr="00E67FE4">
        <w:rPr>
          <w:rFonts w:ascii="仿宋_GB2312" w:eastAsia="仿宋_GB2312" w:hint="eastAsia"/>
          <w:sz w:val="32"/>
          <w:szCs w:val="32"/>
        </w:rPr>
        <w:t>。</w:t>
      </w:r>
    </w:p>
    <w:p w:rsidR="0095380D" w:rsidRPr="00E67FE4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十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 w:rsidRPr="00E67FE4">
        <w:rPr>
          <w:rFonts w:ascii="仿宋_GB2312" w:eastAsia="仿宋_GB2312" w:hint="eastAsia"/>
          <w:sz w:val="32"/>
          <w:szCs w:val="32"/>
        </w:rPr>
        <w:t>学校将每学年科技教育活动经费纳入年度经费预算，</w:t>
      </w:r>
      <w:r>
        <w:rPr>
          <w:rFonts w:ascii="仿宋_GB2312" w:eastAsia="仿宋_GB2312" w:hint="eastAsia"/>
          <w:sz w:val="32"/>
          <w:szCs w:val="32"/>
        </w:rPr>
        <w:t>按照学校实际在校学生数，每学年人均不低于3元</w:t>
      </w:r>
      <w:r w:rsidRPr="00E67FE4">
        <w:rPr>
          <w:rFonts w:ascii="仿宋_GB2312" w:eastAsia="仿宋_GB2312" w:hint="eastAsia"/>
          <w:sz w:val="32"/>
          <w:szCs w:val="32"/>
        </w:rPr>
        <w:t>。</w:t>
      </w:r>
    </w:p>
    <w:p w:rsidR="0095380D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十一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 w:rsidRPr="00E67FE4">
        <w:rPr>
          <w:rFonts w:ascii="仿宋_GB2312" w:eastAsia="仿宋_GB2312" w:hint="eastAsia"/>
          <w:sz w:val="32"/>
          <w:szCs w:val="32"/>
        </w:rPr>
        <w:t>学校重视科技教育工作的宣传工作，每年在市级或以上的报刊杂志上报道学校科技教育的事迹</w:t>
      </w:r>
      <w:r>
        <w:rPr>
          <w:rFonts w:ascii="仿宋_GB2312" w:eastAsia="仿宋_GB2312" w:hint="eastAsia"/>
          <w:sz w:val="32"/>
          <w:szCs w:val="32"/>
        </w:rPr>
        <w:t>，校内刊物每期均有科技教育工作动态</w:t>
      </w:r>
      <w:r w:rsidRPr="00E67FE4">
        <w:rPr>
          <w:rFonts w:ascii="仿宋_GB2312" w:eastAsia="仿宋_GB2312" w:hint="eastAsia"/>
          <w:sz w:val="32"/>
          <w:szCs w:val="32"/>
        </w:rPr>
        <w:t>。</w:t>
      </w:r>
    </w:p>
    <w:p w:rsidR="0095380D" w:rsidRPr="00E67FE4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十二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 w:rsidRPr="00E67FE4">
        <w:rPr>
          <w:rFonts w:ascii="仿宋_GB2312" w:eastAsia="仿宋_GB2312" w:hint="eastAsia"/>
          <w:sz w:val="32"/>
          <w:szCs w:val="32"/>
        </w:rPr>
        <w:t>积极加入山东省青少年科技辅导员协会，</w:t>
      </w:r>
      <w:r>
        <w:rPr>
          <w:rFonts w:ascii="仿宋_GB2312" w:eastAsia="仿宋_GB2312" w:hint="eastAsia"/>
          <w:sz w:val="32"/>
          <w:szCs w:val="32"/>
        </w:rPr>
        <w:t>学校是山东省青</w:t>
      </w:r>
      <w:proofErr w:type="gramStart"/>
      <w:r>
        <w:rPr>
          <w:rFonts w:ascii="仿宋_GB2312" w:eastAsia="仿宋_GB2312" w:hint="eastAsia"/>
          <w:sz w:val="32"/>
          <w:szCs w:val="32"/>
        </w:rPr>
        <w:t>辅协会</w:t>
      </w:r>
      <w:proofErr w:type="gramEnd"/>
      <w:r>
        <w:rPr>
          <w:rFonts w:ascii="仿宋_GB2312" w:eastAsia="仿宋_GB2312" w:hint="eastAsia"/>
          <w:sz w:val="32"/>
          <w:szCs w:val="32"/>
        </w:rPr>
        <w:t>员单位，</w:t>
      </w:r>
      <w:r w:rsidRPr="00E67FE4">
        <w:rPr>
          <w:rFonts w:ascii="仿宋_GB2312" w:eastAsia="仿宋_GB2312" w:hint="eastAsia"/>
          <w:sz w:val="32"/>
          <w:szCs w:val="32"/>
        </w:rPr>
        <w:t>并有3名以上科技教师为</w:t>
      </w:r>
      <w:proofErr w:type="gramStart"/>
      <w:r w:rsidRPr="00E67FE4">
        <w:rPr>
          <w:rFonts w:ascii="仿宋_GB2312" w:eastAsia="仿宋_GB2312" w:hint="eastAsia"/>
          <w:sz w:val="32"/>
          <w:szCs w:val="32"/>
        </w:rPr>
        <w:t>省青辅协会</w:t>
      </w:r>
      <w:proofErr w:type="gramEnd"/>
      <w:r w:rsidRPr="00E67FE4">
        <w:rPr>
          <w:rFonts w:ascii="仿宋_GB2312" w:eastAsia="仿宋_GB2312" w:hint="eastAsia"/>
          <w:sz w:val="32"/>
          <w:szCs w:val="32"/>
        </w:rPr>
        <w:t>员。学校能积极</w:t>
      </w:r>
      <w:proofErr w:type="gramStart"/>
      <w:r w:rsidRPr="00E67FE4">
        <w:rPr>
          <w:rFonts w:ascii="仿宋_GB2312" w:eastAsia="仿宋_GB2312" w:hint="eastAsia"/>
          <w:sz w:val="32"/>
          <w:szCs w:val="32"/>
        </w:rPr>
        <w:t>参加省青辅</w:t>
      </w:r>
      <w:proofErr w:type="gramEnd"/>
      <w:r w:rsidRPr="00E67FE4">
        <w:rPr>
          <w:rFonts w:ascii="仿宋_GB2312" w:eastAsia="仿宋_GB2312" w:hint="eastAsia"/>
          <w:sz w:val="32"/>
          <w:szCs w:val="32"/>
        </w:rPr>
        <w:t>协开展的各类培训、考察等活动，并主动</w:t>
      </w:r>
      <w:proofErr w:type="gramStart"/>
      <w:r w:rsidRPr="00E67FE4">
        <w:rPr>
          <w:rFonts w:ascii="仿宋_GB2312" w:eastAsia="仿宋_GB2312" w:hint="eastAsia"/>
          <w:sz w:val="32"/>
          <w:szCs w:val="32"/>
        </w:rPr>
        <w:t>承办省青辅</w:t>
      </w:r>
      <w:proofErr w:type="gramEnd"/>
      <w:r w:rsidRPr="00E67FE4">
        <w:rPr>
          <w:rFonts w:ascii="仿宋_GB2312" w:eastAsia="仿宋_GB2312" w:hint="eastAsia"/>
          <w:sz w:val="32"/>
          <w:szCs w:val="32"/>
        </w:rPr>
        <w:t>协开展的各类青少年科技教育活动。</w:t>
      </w:r>
    </w:p>
    <w:p w:rsidR="0095380D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十三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 w:rsidRPr="00E67FE4">
        <w:rPr>
          <w:rFonts w:ascii="仿宋_GB2312" w:eastAsia="仿宋_GB2312" w:hint="eastAsia"/>
          <w:sz w:val="32"/>
          <w:szCs w:val="32"/>
        </w:rPr>
        <w:t>推进科学精神、科学思想、科学方法、科学知识</w:t>
      </w:r>
      <w:r w:rsidRPr="00E67FE4">
        <w:rPr>
          <w:rFonts w:ascii="仿宋_GB2312" w:eastAsia="仿宋_GB2312" w:hint="eastAsia"/>
          <w:sz w:val="32"/>
          <w:szCs w:val="32"/>
        </w:rPr>
        <w:lastRenderedPageBreak/>
        <w:t>为主要内容的科技教育，具有特色鲜明的科技教育项目。学校在科技教育内容和特色方面在全国、全省或市范围内有一定影响，能够起到辐射、引领作用。</w:t>
      </w:r>
    </w:p>
    <w:p w:rsidR="0095380D" w:rsidRDefault="0095380D" w:rsidP="0095380D">
      <w:pPr>
        <w:ind w:firstLine="645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十四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学校根据本校实际，</w:t>
      </w:r>
      <w:r w:rsidRPr="00E364A4">
        <w:rPr>
          <w:rFonts w:ascii="仿宋_GB2312" w:eastAsia="仿宋_GB2312" w:hint="eastAsia"/>
          <w:sz w:val="32"/>
          <w:szCs w:val="32"/>
        </w:rPr>
        <w:t>设计有创新思路、学生喜欢的普及型、参与性、开放式、社会化的学生科技实践活动系列。</w:t>
      </w:r>
    </w:p>
    <w:p w:rsidR="0095380D" w:rsidRPr="00E364A4" w:rsidRDefault="0095380D" w:rsidP="0095380D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E364A4">
        <w:rPr>
          <w:rFonts w:ascii="仿宋_GB2312" w:eastAsia="仿宋_GB2312" w:hint="eastAsia"/>
          <w:sz w:val="32"/>
          <w:szCs w:val="32"/>
        </w:rPr>
        <w:t>近三年，学校至少获得1次</w:t>
      </w:r>
      <w:r>
        <w:rPr>
          <w:rFonts w:ascii="仿宋_GB2312" w:eastAsia="仿宋_GB2312" w:hint="eastAsia"/>
          <w:sz w:val="32"/>
          <w:szCs w:val="32"/>
        </w:rPr>
        <w:t>省</w:t>
      </w:r>
      <w:r w:rsidRPr="00E364A4">
        <w:rPr>
          <w:rFonts w:ascii="仿宋_GB2312" w:eastAsia="仿宋_GB2312" w:hint="eastAsia"/>
          <w:sz w:val="32"/>
          <w:szCs w:val="32"/>
        </w:rPr>
        <w:t>级（含</w:t>
      </w:r>
      <w:r>
        <w:rPr>
          <w:rFonts w:ascii="仿宋_GB2312" w:eastAsia="仿宋_GB2312" w:hint="eastAsia"/>
          <w:sz w:val="32"/>
          <w:szCs w:val="32"/>
        </w:rPr>
        <w:t>省</w:t>
      </w:r>
      <w:r w:rsidRPr="00E364A4">
        <w:rPr>
          <w:rFonts w:ascii="仿宋_GB2312" w:eastAsia="仿宋_GB2312" w:hint="eastAsia"/>
          <w:sz w:val="32"/>
          <w:szCs w:val="32"/>
        </w:rPr>
        <w:t>级）以上科</w:t>
      </w:r>
      <w:r>
        <w:rPr>
          <w:rFonts w:ascii="仿宋_GB2312" w:eastAsia="仿宋_GB2312" w:hint="eastAsia"/>
          <w:sz w:val="32"/>
          <w:szCs w:val="32"/>
        </w:rPr>
        <w:t>技</w:t>
      </w:r>
      <w:r w:rsidRPr="00E364A4">
        <w:rPr>
          <w:rFonts w:ascii="仿宋_GB2312" w:eastAsia="仿宋_GB2312" w:hint="eastAsia"/>
          <w:sz w:val="32"/>
          <w:szCs w:val="32"/>
        </w:rPr>
        <w:t>教育工作集体奖励。</w:t>
      </w:r>
      <w:r w:rsidRPr="00E364A4">
        <w:rPr>
          <w:rFonts w:ascii="仿宋_GB2312" w:eastAsia="仿宋_GB2312" w:hint="eastAsia"/>
          <w:sz w:val="32"/>
          <w:szCs w:val="32"/>
        </w:rPr>
        <w:br/>
        <w:t xml:space="preserve">    </w:t>
      </w:r>
      <w:r>
        <w:rPr>
          <w:rFonts w:ascii="仿宋_GB2312" w:eastAsia="仿宋_GB2312" w:hint="eastAsia"/>
          <w:sz w:val="32"/>
          <w:szCs w:val="32"/>
        </w:rPr>
        <w:t>2.</w:t>
      </w:r>
      <w:r w:rsidRPr="00E364A4">
        <w:rPr>
          <w:rFonts w:ascii="仿宋_GB2312" w:eastAsia="仿宋_GB2312" w:hint="eastAsia"/>
          <w:sz w:val="32"/>
          <w:szCs w:val="32"/>
        </w:rPr>
        <w:t>近三年，学校或教师个人的科</w:t>
      </w:r>
      <w:r>
        <w:rPr>
          <w:rFonts w:ascii="仿宋_GB2312" w:eastAsia="仿宋_GB2312" w:hint="eastAsia"/>
          <w:sz w:val="32"/>
          <w:szCs w:val="32"/>
        </w:rPr>
        <w:t>技</w:t>
      </w:r>
      <w:r w:rsidRPr="00E364A4">
        <w:rPr>
          <w:rFonts w:ascii="仿宋_GB2312" w:eastAsia="仿宋_GB2312" w:hint="eastAsia"/>
          <w:sz w:val="32"/>
          <w:szCs w:val="32"/>
        </w:rPr>
        <w:t>教育科研成果、竞赛成绩至少获得</w:t>
      </w:r>
      <w:r>
        <w:rPr>
          <w:rFonts w:ascii="仿宋_GB2312" w:eastAsia="仿宋_GB2312" w:hint="eastAsia"/>
          <w:sz w:val="32"/>
          <w:szCs w:val="32"/>
        </w:rPr>
        <w:t>5</w:t>
      </w:r>
      <w:r w:rsidRPr="00E364A4">
        <w:rPr>
          <w:rFonts w:ascii="仿宋_GB2312" w:eastAsia="仿宋_GB2312" w:hint="eastAsia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省</w:t>
      </w:r>
      <w:r w:rsidRPr="00E364A4">
        <w:rPr>
          <w:rFonts w:ascii="仿宋_GB2312" w:eastAsia="仿宋_GB2312" w:hint="eastAsia"/>
          <w:sz w:val="32"/>
          <w:szCs w:val="32"/>
        </w:rPr>
        <w:t>级（含</w:t>
      </w:r>
      <w:r>
        <w:rPr>
          <w:rFonts w:ascii="仿宋_GB2312" w:eastAsia="仿宋_GB2312" w:hint="eastAsia"/>
          <w:sz w:val="32"/>
          <w:szCs w:val="32"/>
        </w:rPr>
        <w:t>省</w:t>
      </w:r>
      <w:r w:rsidRPr="00E364A4">
        <w:rPr>
          <w:rFonts w:ascii="仿宋_GB2312" w:eastAsia="仿宋_GB2312" w:hint="eastAsia"/>
          <w:sz w:val="32"/>
          <w:szCs w:val="32"/>
        </w:rPr>
        <w:t>级）以上奖项（含在刊物上发表）。</w:t>
      </w:r>
      <w:r w:rsidRPr="00E364A4">
        <w:rPr>
          <w:rFonts w:ascii="仿宋_GB2312" w:eastAsia="仿宋_GB2312" w:hint="eastAsia"/>
          <w:sz w:val="32"/>
          <w:szCs w:val="32"/>
        </w:rPr>
        <w:br/>
        <w:t xml:space="preserve">    </w:t>
      </w:r>
      <w:r>
        <w:rPr>
          <w:rFonts w:ascii="仿宋_GB2312" w:eastAsia="仿宋_GB2312" w:hint="eastAsia"/>
          <w:sz w:val="32"/>
          <w:szCs w:val="32"/>
        </w:rPr>
        <w:t>3.</w:t>
      </w:r>
      <w:r w:rsidRPr="00E364A4">
        <w:rPr>
          <w:rFonts w:ascii="仿宋_GB2312" w:eastAsia="仿宋_GB2312" w:hint="eastAsia"/>
          <w:sz w:val="32"/>
          <w:szCs w:val="32"/>
        </w:rPr>
        <w:t>近三年，学生参加</w:t>
      </w:r>
      <w:r>
        <w:rPr>
          <w:rFonts w:ascii="仿宋_GB2312" w:eastAsia="仿宋_GB2312" w:hint="eastAsia"/>
          <w:sz w:val="32"/>
          <w:szCs w:val="32"/>
        </w:rPr>
        <w:t>教育、</w:t>
      </w:r>
      <w:r w:rsidRPr="00E364A4">
        <w:rPr>
          <w:rFonts w:ascii="仿宋_GB2312" w:eastAsia="仿宋_GB2312" w:hint="eastAsia"/>
          <w:sz w:val="32"/>
          <w:szCs w:val="32"/>
        </w:rPr>
        <w:t>科协</w:t>
      </w:r>
      <w:r>
        <w:rPr>
          <w:rFonts w:ascii="仿宋_GB2312" w:eastAsia="仿宋_GB2312" w:hint="eastAsia"/>
          <w:sz w:val="32"/>
          <w:szCs w:val="32"/>
        </w:rPr>
        <w:t>系统</w:t>
      </w:r>
      <w:r w:rsidRPr="00E364A4">
        <w:rPr>
          <w:rFonts w:ascii="仿宋_GB2312" w:eastAsia="仿宋_GB2312" w:hint="eastAsia"/>
          <w:sz w:val="32"/>
          <w:szCs w:val="32"/>
        </w:rPr>
        <w:t>组织认定的各类科技竞赛活动，至少获得</w:t>
      </w:r>
      <w:r>
        <w:rPr>
          <w:rFonts w:ascii="仿宋_GB2312" w:eastAsia="仿宋_GB2312" w:hint="eastAsia"/>
          <w:sz w:val="32"/>
          <w:szCs w:val="32"/>
        </w:rPr>
        <w:t>5</w:t>
      </w:r>
      <w:r w:rsidRPr="00E364A4">
        <w:rPr>
          <w:rFonts w:ascii="仿宋_GB2312" w:eastAsia="仿宋_GB2312" w:hint="eastAsia"/>
          <w:sz w:val="32"/>
          <w:szCs w:val="32"/>
        </w:rPr>
        <w:t>次省级（含省级）以上竞赛奖项。</w:t>
      </w:r>
    </w:p>
    <w:p w:rsidR="0095380D" w:rsidRPr="00E364A4" w:rsidRDefault="0095380D" w:rsidP="0095380D">
      <w:pPr>
        <w:rPr>
          <w:rFonts w:ascii="仿宋_GB2312" w:eastAsia="仿宋_GB2312" w:hint="eastAsia"/>
          <w:sz w:val="32"/>
          <w:szCs w:val="32"/>
        </w:rPr>
      </w:pPr>
      <w:r w:rsidRPr="00E364A4">
        <w:rPr>
          <w:rFonts w:ascii="仿宋_GB2312" w:eastAsia="仿宋_GB2312" w:hint="eastAsia"/>
          <w:sz w:val="32"/>
          <w:szCs w:val="32"/>
        </w:rPr>
        <w:t xml:space="preserve">　　</w:t>
      </w: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十五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 w:rsidRPr="00E364A4">
        <w:rPr>
          <w:rFonts w:ascii="仿宋_GB2312" w:eastAsia="仿宋_GB2312" w:hint="eastAsia"/>
          <w:sz w:val="32"/>
          <w:szCs w:val="32"/>
        </w:rPr>
        <w:t>科技教育与课余活动、校外教育、班团队活动结合，经常性地开展生动活泼的科普活动。每年开展有主题、有创意的科技活动周或活动月，师生参与率达9</w:t>
      </w:r>
      <w:r>
        <w:rPr>
          <w:rFonts w:ascii="仿宋_GB2312" w:eastAsia="仿宋_GB2312" w:hint="eastAsia"/>
          <w:sz w:val="32"/>
          <w:szCs w:val="32"/>
        </w:rPr>
        <w:t>0</w:t>
      </w:r>
      <w:r w:rsidRPr="00E364A4">
        <w:rPr>
          <w:rFonts w:ascii="仿宋_GB2312" w:eastAsia="仿宋_GB2312" w:hint="eastAsia"/>
          <w:sz w:val="32"/>
          <w:szCs w:val="32"/>
        </w:rPr>
        <w:t>%以上。</w:t>
      </w:r>
    </w:p>
    <w:p w:rsidR="0095380D" w:rsidRPr="00E364A4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十六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 w:rsidRPr="00E364A4">
        <w:rPr>
          <w:rFonts w:ascii="仿宋_GB2312" w:eastAsia="仿宋_GB2312" w:hint="eastAsia"/>
          <w:sz w:val="32"/>
          <w:szCs w:val="32"/>
        </w:rPr>
        <w:t>建立</w:t>
      </w:r>
      <w:r>
        <w:rPr>
          <w:rFonts w:ascii="仿宋_GB2312" w:eastAsia="仿宋_GB2312" w:hint="eastAsia"/>
          <w:sz w:val="32"/>
          <w:szCs w:val="32"/>
        </w:rPr>
        <w:t>形式多样的</w:t>
      </w:r>
      <w:r w:rsidRPr="00E364A4">
        <w:rPr>
          <w:rFonts w:ascii="仿宋_GB2312" w:eastAsia="仿宋_GB2312" w:hint="eastAsia"/>
          <w:sz w:val="32"/>
          <w:szCs w:val="32"/>
        </w:rPr>
        <w:t>科技社团与兴趣小组</w:t>
      </w:r>
      <w:r>
        <w:rPr>
          <w:rFonts w:ascii="仿宋_GB2312" w:eastAsia="仿宋_GB2312" w:hint="eastAsia"/>
          <w:sz w:val="32"/>
          <w:szCs w:val="32"/>
        </w:rPr>
        <w:t>。</w:t>
      </w:r>
      <w:r w:rsidRPr="00E364A4">
        <w:rPr>
          <w:rFonts w:ascii="仿宋_GB2312" w:eastAsia="仿宋_GB2312" w:hint="eastAsia"/>
          <w:sz w:val="32"/>
          <w:szCs w:val="32"/>
        </w:rPr>
        <w:t>学校的科技类社团与兴趣小组占全校</w:t>
      </w:r>
      <w:r>
        <w:rPr>
          <w:rFonts w:ascii="仿宋_GB2312" w:eastAsia="仿宋_GB2312" w:hint="eastAsia"/>
          <w:sz w:val="32"/>
          <w:szCs w:val="32"/>
        </w:rPr>
        <w:t>学生社团组织</w:t>
      </w:r>
      <w:r w:rsidRPr="00E364A4">
        <w:rPr>
          <w:rFonts w:ascii="仿宋_GB2312" w:eastAsia="仿宋_GB2312" w:hint="eastAsia"/>
          <w:sz w:val="32"/>
          <w:szCs w:val="32"/>
        </w:rPr>
        <w:t>总数的比例不低于</w:t>
      </w:r>
      <w:r>
        <w:rPr>
          <w:rFonts w:ascii="仿宋_GB2312" w:eastAsia="仿宋_GB2312" w:hint="eastAsia"/>
          <w:sz w:val="32"/>
          <w:szCs w:val="32"/>
        </w:rPr>
        <w:t>40％</w:t>
      </w:r>
      <w:r w:rsidRPr="00E364A4">
        <w:rPr>
          <w:rFonts w:ascii="仿宋_GB2312" w:eastAsia="仿宋_GB2312" w:hint="eastAsia"/>
          <w:sz w:val="32"/>
          <w:szCs w:val="32"/>
        </w:rPr>
        <w:t>。</w:t>
      </w:r>
    </w:p>
    <w:p w:rsidR="0095380D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十七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 w:rsidRPr="00E364A4">
        <w:rPr>
          <w:rFonts w:ascii="仿宋_GB2312" w:eastAsia="仿宋_GB2312" w:hint="eastAsia"/>
          <w:sz w:val="32"/>
          <w:szCs w:val="32"/>
        </w:rPr>
        <w:t>积极参与竞赛活动。能积极组织学生参与各类科技</w:t>
      </w:r>
      <w:r>
        <w:rPr>
          <w:rFonts w:ascii="仿宋_GB2312" w:eastAsia="仿宋_GB2312" w:hint="eastAsia"/>
          <w:sz w:val="32"/>
          <w:szCs w:val="32"/>
        </w:rPr>
        <w:t>教育</w:t>
      </w:r>
      <w:r w:rsidRPr="00E364A4">
        <w:rPr>
          <w:rFonts w:ascii="仿宋_GB2312" w:eastAsia="仿宋_GB2312" w:hint="eastAsia"/>
          <w:sz w:val="32"/>
          <w:szCs w:val="32"/>
        </w:rPr>
        <w:t>实践</w:t>
      </w:r>
      <w:r>
        <w:rPr>
          <w:rFonts w:ascii="仿宋_GB2312" w:eastAsia="仿宋_GB2312" w:hint="eastAsia"/>
          <w:sz w:val="32"/>
          <w:szCs w:val="32"/>
        </w:rPr>
        <w:t>和科普</w:t>
      </w:r>
      <w:r w:rsidRPr="00E364A4"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，</w:t>
      </w:r>
      <w:r w:rsidRPr="00E364A4">
        <w:rPr>
          <w:rFonts w:ascii="仿宋_GB2312" w:eastAsia="仿宋_GB2312" w:hint="eastAsia"/>
          <w:sz w:val="32"/>
          <w:szCs w:val="32"/>
        </w:rPr>
        <w:t>学生总体参与率达</w:t>
      </w:r>
      <w:r>
        <w:rPr>
          <w:rFonts w:ascii="仿宋_GB2312" w:eastAsia="仿宋_GB2312" w:hint="eastAsia"/>
          <w:sz w:val="32"/>
          <w:szCs w:val="32"/>
        </w:rPr>
        <w:t>8</w:t>
      </w:r>
      <w:r w:rsidRPr="00E364A4">
        <w:rPr>
          <w:rFonts w:ascii="仿宋_GB2312" w:eastAsia="仿宋_GB2312" w:hint="eastAsia"/>
          <w:sz w:val="32"/>
          <w:szCs w:val="32"/>
        </w:rPr>
        <w:t>0%以上。</w:t>
      </w:r>
    </w:p>
    <w:p w:rsidR="0095380D" w:rsidRPr="00E364A4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十八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积极主动争取承办各类市级、省级的科技赛事和</w:t>
      </w:r>
      <w:r>
        <w:rPr>
          <w:rFonts w:ascii="仿宋_GB2312" w:eastAsia="仿宋_GB2312" w:hint="eastAsia"/>
          <w:sz w:val="32"/>
          <w:szCs w:val="32"/>
        </w:rPr>
        <w:lastRenderedPageBreak/>
        <w:t>活动</w:t>
      </w:r>
      <w:r w:rsidRPr="00E364A4">
        <w:rPr>
          <w:rFonts w:ascii="仿宋_GB2312" w:eastAsia="仿宋_GB2312" w:hint="eastAsia"/>
          <w:sz w:val="32"/>
          <w:szCs w:val="32"/>
        </w:rPr>
        <w:t>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十九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 w:rsidRPr="003E49A4">
        <w:rPr>
          <w:rFonts w:ascii="仿宋_GB2312" w:eastAsia="仿宋_GB2312" w:hint="eastAsia"/>
          <w:sz w:val="32"/>
          <w:szCs w:val="32"/>
        </w:rPr>
        <w:t xml:space="preserve"> </w:t>
      </w:r>
      <w:r w:rsidRPr="00610B53">
        <w:rPr>
          <w:rFonts w:ascii="仿宋_GB2312" w:eastAsia="仿宋_GB2312" w:hint="eastAsia"/>
          <w:sz w:val="32"/>
          <w:szCs w:val="32"/>
        </w:rPr>
        <w:t>能够按照</w:t>
      </w:r>
      <w:r>
        <w:rPr>
          <w:rFonts w:ascii="仿宋_GB2312" w:eastAsia="仿宋_GB2312" w:hint="eastAsia"/>
          <w:sz w:val="32"/>
          <w:szCs w:val="32"/>
        </w:rPr>
        <w:t>科协、教育等单位和部门的</w:t>
      </w:r>
      <w:r w:rsidRPr="00610B53">
        <w:rPr>
          <w:rFonts w:ascii="仿宋_GB2312" w:eastAsia="仿宋_GB2312" w:hint="eastAsia"/>
          <w:sz w:val="32"/>
          <w:szCs w:val="32"/>
        </w:rPr>
        <w:t>安排，积极</w:t>
      </w:r>
      <w:r>
        <w:rPr>
          <w:rFonts w:ascii="仿宋_GB2312" w:eastAsia="仿宋_GB2312" w:hint="eastAsia"/>
          <w:sz w:val="32"/>
          <w:szCs w:val="32"/>
        </w:rPr>
        <w:t>承接和</w:t>
      </w:r>
      <w:r w:rsidRPr="00610B53">
        <w:rPr>
          <w:rFonts w:ascii="仿宋_GB2312" w:eastAsia="仿宋_GB2312" w:hint="eastAsia"/>
          <w:sz w:val="32"/>
          <w:szCs w:val="32"/>
        </w:rPr>
        <w:t>参与</w:t>
      </w:r>
      <w:r>
        <w:rPr>
          <w:rFonts w:ascii="仿宋_GB2312" w:eastAsia="仿宋_GB2312" w:hint="eastAsia"/>
          <w:sz w:val="32"/>
          <w:szCs w:val="32"/>
        </w:rPr>
        <w:t>各类青少年科技</w:t>
      </w:r>
      <w:r w:rsidRPr="00610B53">
        <w:rPr>
          <w:rFonts w:ascii="仿宋_GB2312" w:eastAsia="仿宋_GB2312" w:hint="eastAsia"/>
          <w:sz w:val="32"/>
          <w:szCs w:val="32"/>
        </w:rPr>
        <w:t>教育活动。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二十</w:t>
      </w:r>
      <w:r w:rsidRPr="00610B53">
        <w:rPr>
          <w:rFonts w:ascii="仿宋_GB2312" w:eastAsia="仿宋_GB2312" w:hint="eastAsia"/>
          <w:sz w:val="32"/>
          <w:szCs w:val="32"/>
        </w:rPr>
        <w:t xml:space="preserve">) </w:t>
      </w:r>
      <w:r w:rsidRPr="00E364A4">
        <w:rPr>
          <w:rFonts w:ascii="仿宋_GB2312" w:eastAsia="仿宋_GB2312" w:hint="eastAsia"/>
          <w:sz w:val="32"/>
          <w:szCs w:val="32"/>
        </w:rPr>
        <w:t>发挥学校示范性作用。学校能在一定的区域内发挥示范辐射作用，积极支持和帮助其他学校开展青少年科</w:t>
      </w:r>
      <w:r>
        <w:rPr>
          <w:rFonts w:ascii="仿宋_GB2312" w:eastAsia="仿宋_GB2312" w:hint="eastAsia"/>
          <w:sz w:val="32"/>
          <w:szCs w:val="32"/>
        </w:rPr>
        <w:t>技</w:t>
      </w:r>
      <w:r w:rsidRPr="00E364A4">
        <w:rPr>
          <w:rFonts w:ascii="仿宋_GB2312" w:eastAsia="仿宋_GB2312" w:hint="eastAsia"/>
          <w:sz w:val="32"/>
          <w:szCs w:val="32"/>
        </w:rPr>
        <w:t>教育工作，经常与周边社区、学校或青少年机构合作举办青少年科普活动。</w:t>
      </w:r>
    </w:p>
    <w:p w:rsidR="0095380D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二十一</w:t>
      </w:r>
      <w:r w:rsidRPr="00610B53">
        <w:rPr>
          <w:rFonts w:ascii="仿宋_GB2312" w:eastAsia="仿宋_GB2312" w:hint="eastAsia"/>
          <w:sz w:val="32"/>
          <w:szCs w:val="32"/>
        </w:rPr>
        <w:t>)有比较健全的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工作管理制度，科普活动的档案资料齐全。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第七条</w:t>
      </w:r>
      <w:r w:rsidRPr="00610B53">
        <w:rPr>
          <w:rFonts w:ascii="仿宋_GB2312" w:eastAsia="仿宋_GB2312" w:hint="eastAsia"/>
          <w:sz w:val="32"/>
          <w:szCs w:val="32"/>
        </w:rPr>
        <w:t xml:space="preserve">  申报省级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示范学校应当提供以下材料：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610B53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610B53">
        <w:rPr>
          <w:rFonts w:ascii="仿宋_GB2312" w:eastAsia="仿宋_GB2312" w:hint="eastAsia"/>
          <w:sz w:val="32"/>
          <w:szCs w:val="32"/>
        </w:rPr>
        <w:t>)</w:t>
      </w:r>
      <w:r w:rsidRPr="00434F2F">
        <w:rPr>
          <w:rFonts w:ascii="仿宋_GB2312" w:eastAsia="仿宋_GB2312" w:hint="eastAsia"/>
          <w:sz w:val="32"/>
          <w:szCs w:val="32"/>
        </w:rPr>
        <w:t xml:space="preserve"> </w:t>
      </w:r>
      <w:r w:rsidRPr="00610B53">
        <w:rPr>
          <w:rFonts w:ascii="仿宋_GB2312" w:eastAsia="仿宋_GB2312" w:hint="eastAsia"/>
          <w:sz w:val="32"/>
          <w:szCs w:val="32"/>
        </w:rPr>
        <w:t>山东省</w:t>
      </w:r>
      <w:r>
        <w:rPr>
          <w:rFonts w:ascii="仿宋_GB2312" w:eastAsia="仿宋_GB2312" w:hint="eastAsia"/>
          <w:sz w:val="32"/>
          <w:szCs w:val="32"/>
        </w:rPr>
        <w:t>科普示范学校申报书。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二</w:t>
      </w:r>
      <w:r w:rsidRPr="00610B53">
        <w:rPr>
          <w:rFonts w:ascii="仿宋_GB2312" w:eastAsia="仿宋_GB2312" w:hint="eastAsia"/>
          <w:sz w:val="32"/>
          <w:szCs w:val="32"/>
        </w:rPr>
        <w:t xml:space="preserve">) </w:t>
      </w:r>
      <w:r>
        <w:rPr>
          <w:rFonts w:ascii="仿宋_GB2312" w:eastAsia="仿宋_GB2312" w:hint="eastAsia"/>
          <w:sz w:val="32"/>
          <w:szCs w:val="32"/>
        </w:rPr>
        <w:t>学校青少年科技教育活动总结</w:t>
      </w:r>
      <w:r w:rsidRPr="00610B53">
        <w:rPr>
          <w:rFonts w:ascii="仿宋_GB2312" w:eastAsia="仿宋_GB2312" w:hint="eastAsia"/>
          <w:sz w:val="32"/>
          <w:szCs w:val="32"/>
        </w:rPr>
        <w:t>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总结</w:t>
      </w:r>
      <w:r w:rsidRPr="00610B53">
        <w:rPr>
          <w:rFonts w:ascii="仿宋_GB2312" w:eastAsia="仿宋_GB2312" w:hint="eastAsia"/>
          <w:sz w:val="32"/>
          <w:szCs w:val="32"/>
        </w:rPr>
        <w:t>应当包括以下主要内容：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610B53">
        <w:rPr>
          <w:rFonts w:ascii="仿宋_GB2312" w:eastAsia="仿宋_GB2312" w:hint="eastAsia"/>
          <w:sz w:val="32"/>
          <w:szCs w:val="32"/>
        </w:rPr>
        <w:t>创建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示范学校工作基本情况；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610B53">
        <w:rPr>
          <w:rFonts w:ascii="仿宋_GB2312" w:eastAsia="仿宋_GB2312" w:hint="eastAsia"/>
          <w:sz w:val="32"/>
          <w:szCs w:val="32"/>
        </w:rPr>
        <w:t>开</w:t>
      </w:r>
      <w:r>
        <w:rPr>
          <w:rFonts w:ascii="仿宋_GB2312" w:eastAsia="仿宋_GB2312" w:hint="eastAsia"/>
          <w:sz w:val="32"/>
          <w:szCs w:val="32"/>
        </w:rPr>
        <w:t>展青少年科技教育活动</w:t>
      </w:r>
      <w:r w:rsidRPr="00610B53">
        <w:rPr>
          <w:rFonts w:ascii="仿宋_GB2312" w:eastAsia="仿宋_GB2312" w:hint="eastAsia"/>
          <w:sz w:val="32"/>
          <w:szCs w:val="32"/>
        </w:rPr>
        <w:t>情况；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.青少年科技教育</w:t>
      </w:r>
      <w:r w:rsidRPr="00610B53">
        <w:rPr>
          <w:rFonts w:ascii="仿宋_GB2312" w:eastAsia="仿宋_GB2312" w:hint="eastAsia"/>
          <w:sz w:val="32"/>
          <w:szCs w:val="32"/>
        </w:rPr>
        <w:t>工作计划；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610B53">
        <w:rPr>
          <w:rFonts w:ascii="仿宋_GB2312" w:eastAsia="仿宋_GB2312" w:hint="eastAsia"/>
          <w:sz w:val="32"/>
          <w:szCs w:val="32"/>
        </w:rPr>
        <w:t>存在的主要问题和困难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三</w:t>
      </w:r>
      <w:r w:rsidRPr="00610B53"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其他有关材料。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第八条</w:t>
      </w:r>
      <w:r w:rsidRPr="00610B53">
        <w:rPr>
          <w:rFonts w:ascii="仿宋_GB2312" w:eastAsia="仿宋_GB2312" w:hint="eastAsia"/>
          <w:sz w:val="32"/>
          <w:szCs w:val="32"/>
        </w:rPr>
        <w:t xml:space="preserve">  省科协、省教育厅共同开展省级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示范学校申报工作。各</w:t>
      </w:r>
      <w:r>
        <w:rPr>
          <w:rFonts w:ascii="仿宋_GB2312" w:eastAsia="仿宋_GB2312" w:hint="eastAsia"/>
          <w:sz w:val="32"/>
          <w:szCs w:val="32"/>
        </w:rPr>
        <w:t>地级市</w:t>
      </w:r>
      <w:r w:rsidRPr="00610B53">
        <w:rPr>
          <w:rFonts w:ascii="仿宋_GB2312" w:eastAsia="仿宋_GB2312" w:hint="eastAsia"/>
          <w:sz w:val="32"/>
          <w:szCs w:val="32"/>
        </w:rPr>
        <w:t>教育、科协</w:t>
      </w:r>
      <w:r>
        <w:rPr>
          <w:rFonts w:ascii="仿宋_GB2312" w:eastAsia="仿宋_GB2312" w:hint="eastAsia"/>
          <w:sz w:val="32"/>
          <w:szCs w:val="32"/>
        </w:rPr>
        <w:t>等单位和</w:t>
      </w:r>
      <w:r w:rsidRPr="00610B53">
        <w:rPr>
          <w:rFonts w:ascii="仿宋_GB2312" w:eastAsia="仿宋_GB2312" w:hint="eastAsia"/>
          <w:sz w:val="32"/>
          <w:szCs w:val="32"/>
        </w:rPr>
        <w:t>部门负责组织省级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</w:t>
      </w:r>
      <w:r>
        <w:rPr>
          <w:rFonts w:ascii="仿宋_GB2312" w:eastAsia="仿宋_GB2312" w:hint="eastAsia"/>
          <w:sz w:val="32"/>
          <w:szCs w:val="32"/>
        </w:rPr>
        <w:t>的</w:t>
      </w:r>
      <w:r w:rsidRPr="00610B53"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推荐</w:t>
      </w:r>
      <w:r w:rsidRPr="00610B53">
        <w:rPr>
          <w:rFonts w:ascii="仿宋_GB2312" w:eastAsia="仿宋_GB2312" w:hint="eastAsia"/>
          <w:sz w:val="32"/>
          <w:szCs w:val="32"/>
        </w:rPr>
        <w:t>工作，对申报</w:t>
      </w:r>
      <w:r>
        <w:rPr>
          <w:rFonts w:ascii="仿宋_GB2312" w:eastAsia="仿宋_GB2312" w:hint="eastAsia"/>
          <w:sz w:val="32"/>
          <w:szCs w:val="32"/>
        </w:rPr>
        <w:t>学校和材料</w:t>
      </w:r>
      <w:r w:rsidRPr="00610B53">
        <w:rPr>
          <w:rFonts w:ascii="仿宋_GB2312" w:eastAsia="仿宋_GB2312" w:hint="eastAsia"/>
          <w:sz w:val="32"/>
          <w:szCs w:val="32"/>
        </w:rPr>
        <w:t>提出审查</w:t>
      </w:r>
      <w:r>
        <w:rPr>
          <w:rFonts w:ascii="仿宋_GB2312" w:eastAsia="仿宋_GB2312" w:hint="eastAsia"/>
          <w:sz w:val="32"/>
          <w:szCs w:val="32"/>
        </w:rPr>
        <w:t>推荐</w:t>
      </w:r>
      <w:r w:rsidRPr="00610B53">
        <w:rPr>
          <w:rFonts w:ascii="仿宋_GB2312" w:eastAsia="仿宋_GB2312" w:hint="eastAsia"/>
          <w:sz w:val="32"/>
          <w:szCs w:val="32"/>
        </w:rPr>
        <w:t>意见，经市</w:t>
      </w:r>
      <w:r>
        <w:rPr>
          <w:rFonts w:ascii="仿宋_GB2312" w:eastAsia="仿宋_GB2312" w:hint="eastAsia"/>
          <w:sz w:val="32"/>
          <w:szCs w:val="32"/>
        </w:rPr>
        <w:t>科协、市教育局</w:t>
      </w:r>
      <w:r w:rsidRPr="00610B53">
        <w:rPr>
          <w:rFonts w:ascii="仿宋_GB2312" w:eastAsia="仿宋_GB2312" w:hint="eastAsia"/>
          <w:sz w:val="32"/>
          <w:szCs w:val="32"/>
        </w:rPr>
        <w:t>审核后报省</w:t>
      </w:r>
      <w:r>
        <w:rPr>
          <w:rFonts w:ascii="仿宋_GB2312" w:eastAsia="仿宋_GB2312" w:hint="eastAsia"/>
          <w:sz w:val="32"/>
          <w:szCs w:val="32"/>
        </w:rPr>
        <w:t>科协、省教育厅</w:t>
      </w:r>
      <w:r w:rsidRPr="00610B53">
        <w:rPr>
          <w:rFonts w:ascii="仿宋_GB2312" w:eastAsia="仿宋_GB2312" w:hint="eastAsia"/>
          <w:sz w:val="32"/>
          <w:szCs w:val="32"/>
        </w:rPr>
        <w:t>。</w:t>
      </w:r>
    </w:p>
    <w:p w:rsidR="0095380D" w:rsidRPr="00610B53" w:rsidRDefault="0095380D" w:rsidP="0095380D">
      <w:pPr>
        <w:jc w:val="center"/>
        <w:rPr>
          <w:rFonts w:ascii="黑体" w:eastAsia="黑体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lastRenderedPageBreak/>
        <w:t>第三章   认定与命名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第九条</w:t>
      </w:r>
      <w:r w:rsidRPr="00610B53">
        <w:rPr>
          <w:rFonts w:ascii="仿宋_GB2312" w:eastAsia="仿宋_GB2312" w:hint="eastAsia"/>
          <w:sz w:val="32"/>
          <w:szCs w:val="32"/>
        </w:rPr>
        <w:t xml:space="preserve">  省</w:t>
      </w:r>
      <w:r>
        <w:rPr>
          <w:rFonts w:ascii="仿宋_GB2312" w:eastAsia="仿宋_GB2312" w:hint="eastAsia"/>
          <w:sz w:val="32"/>
          <w:szCs w:val="32"/>
        </w:rPr>
        <w:t>科协</w:t>
      </w:r>
      <w:r w:rsidRPr="00610B53">
        <w:rPr>
          <w:rFonts w:ascii="仿宋_GB2312" w:eastAsia="仿宋_GB2312" w:hint="eastAsia"/>
          <w:sz w:val="32"/>
          <w:szCs w:val="32"/>
        </w:rPr>
        <w:t>负责对申报</w:t>
      </w:r>
      <w:r>
        <w:rPr>
          <w:rFonts w:ascii="仿宋_GB2312" w:eastAsia="仿宋_GB2312" w:hint="eastAsia"/>
          <w:sz w:val="32"/>
          <w:szCs w:val="32"/>
        </w:rPr>
        <w:t>学校和</w:t>
      </w:r>
      <w:r w:rsidRPr="00610B53">
        <w:rPr>
          <w:rFonts w:ascii="仿宋_GB2312" w:eastAsia="仿宋_GB2312" w:hint="eastAsia"/>
          <w:sz w:val="32"/>
          <w:szCs w:val="32"/>
        </w:rPr>
        <w:t>材料进行审查，并提出审查意见。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第十条</w:t>
      </w:r>
      <w:r w:rsidRPr="00610B53">
        <w:rPr>
          <w:rFonts w:ascii="仿宋_GB2312" w:eastAsia="仿宋_GB2312" w:hint="eastAsia"/>
          <w:sz w:val="32"/>
          <w:szCs w:val="32"/>
        </w:rPr>
        <w:t xml:space="preserve">  省科协会同省教育厅等有关部门的领导或专家组成省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示范学校认定委员会，听取审查情况汇报，研究</w:t>
      </w:r>
      <w:r>
        <w:rPr>
          <w:rFonts w:ascii="仿宋_GB2312" w:eastAsia="仿宋_GB2312" w:hint="eastAsia"/>
          <w:sz w:val="32"/>
          <w:szCs w:val="32"/>
        </w:rPr>
        <w:t>确定</w:t>
      </w:r>
      <w:r w:rsidRPr="00610B53">
        <w:rPr>
          <w:rFonts w:ascii="仿宋_GB2312" w:eastAsia="仿宋_GB2312" w:hint="eastAsia"/>
          <w:sz w:val="32"/>
          <w:szCs w:val="32"/>
        </w:rPr>
        <w:t>认定意见；必要时</w:t>
      </w:r>
      <w:r>
        <w:rPr>
          <w:rFonts w:ascii="仿宋_GB2312" w:eastAsia="仿宋_GB2312" w:hint="eastAsia"/>
          <w:sz w:val="32"/>
          <w:szCs w:val="32"/>
        </w:rPr>
        <w:t>将对</w:t>
      </w:r>
      <w:r w:rsidRPr="00610B53">
        <w:rPr>
          <w:rFonts w:ascii="仿宋_GB2312" w:eastAsia="仿宋_GB2312" w:hint="eastAsia"/>
          <w:sz w:val="32"/>
          <w:szCs w:val="32"/>
        </w:rPr>
        <w:t>申报学校进行考察。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第十一条</w:t>
      </w:r>
      <w:r w:rsidRPr="00610B53">
        <w:rPr>
          <w:rFonts w:ascii="仿宋_GB2312" w:eastAsia="仿宋_GB2312" w:hint="eastAsia"/>
          <w:sz w:val="32"/>
          <w:szCs w:val="32"/>
        </w:rPr>
        <w:t xml:space="preserve">  根据认定委员会的认定意见，省科协、省教育厅联合发文对获得认定的学校进行命名，并授予“山东省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示范学校”</w:t>
      </w:r>
      <w:r>
        <w:rPr>
          <w:rFonts w:ascii="仿宋_GB2312" w:eastAsia="仿宋_GB2312" w:hint="eastAsia"/>
          <w:sz w:val="32"/>
          <w:szCs w:val="32"/>
        </w:rPr>
        <w:t>称号</w:t>
      </w:r>
      <w:r w:rsidRPr="00610B53">
        <w:rPr>
          <w:rFonts w:ascii="仿宋_GB2312" w:eastAsia="仿宋_GB2312" w:hint="eastAsia"/>
          <w:sz w:val="32"/>
          <w:szCs w:val="32"/>
        </w:rPr>
        <w:t>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第十二条</w:t>
      </w:r>
      <w:r w:rsidRPr="00610B53">
        <w:rPr>
          <w:rFonts w:ascii="仿宋_GB2312" w:eastAsia="仿宋_GB2312" w:hint="eastAsia"/>
          <w:sz w:val="32"/>
          <w:szCs w:val="32"/>
        </w:rPr>
        <w:t xml:space="preserve">  市、县</w:t>
      </w:r>
      <w:r>
        <w:rPr>
          <w:rFonts w:ascii="仿宋_GB2312" w:eastAsia="仿宋_GB2312" w:hint="eastAsia"/>
          <w:sz w:val="32"/>
          <w:szCs w:val="32"/>
        </w:rPr>
        <w:t>(</w:t>
      </w:r>
      <w:r w:rsidRPr="00610B53">
        <w:rPr>
          <w:rFonts w:ascii="仿宋_GB2312" w:eastAsia="仿宋_GB2312" w:hint="eastAsia"/>
          <w:sz w:val="32"/>
          <w:szCs w:val="32"/>
        </w:rPr>
        <w:t>市、区</w:t>
      </w:r>
      <w:r>
        <w:rPr>
          <w:rFonts w:ascii="仿宋_GB2312" w:eastAsia="仿宋_GB2312" w:hint="eastAsia"/>
          <w:sz w:val="32"/>
          <w:szCs w:val="32"/>
        </w:rPr>
        <w:t>)</w:t>
      </w:r>
      <w:r w:rsidRPr="00652C36">
        <w:rPr>
          <w:rFonts w:ascii="仿宋_GB2312" w:eastAsia="仿宋_GB2312" w:hint="eastAsia"/>
          <w:sz w:val="32"/>
          <w:szCs w:val="32"/>
        </w:rPr>
        <w:t xml:space="preserve"> </w:t>
      </w:r>
      <w:r w:rsidRPr="00610B53">
        <w:rPr>
          <w:rFonts w:ascii="仿宋_GB2312" w:eastAsia="仿宋_GB2312" w:hint="eastAsia"/>
          <w:sz w:val="32"/>
          <w:szCs w:val="32"/>
        </w:rPr>
        <w:t>科协、教育等部门</w:t>
      </w:r>
      <w:r>
        <w:rPr>
          <w:rFonts w:ascii="仿宋_GB2312" w:eastAsia="仿宋_GB2312" w:hint="eastAsia"/>
          <w:sz w:val="32"/>
          <w:szCs w:val="32"/>
        </w:rPr>
        <w:t>可</w:t>
      </w:r>
      <w:r w:rsidRPr="00610B53">
        <w:rPr>
          <w:rFonts w:ascii="仿宋_GB2312" w:eastAsia="仿宋_GB2312" w:hint="eastAsia"/>
          <w:sz w:val="32"/>
          <w:szCs w:val="32"/>
        </w:rPr>
        <w:t>组织学校举行揭牌仪式，对获得认定的学校进行命名。</w:t>
      </w:r>
    </w:p>
    <w:p w:rsidR="0095380D" w:rsidRPr="00610B53" w:rsidRDefault="0095380D" w:rsidP="0095380D">
      <w:pPr>
        <w:jc w:val="center"/>
        <w:rPr>
          <w:rFonts w:ascii="黑体" w:eastAsia="黑体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第四章   活动</w:t>
      </w:r>
      <w:r>
        <w:rPr>
          <w:rFonts w:ascii="黑体" w:eastAsia="黑体" w:hint="eastAsia"/>
          <w:sz w:val="32"/>
          <w:szCs w:val="32"/>
        </w:rPr>
        <w:t>开展</w:t>
      </w:r>
      <w:r w:rsidRPr="00610B53">
        <w:rPr>
          <w:rFonts w:ascii="黑体" w:eastAsia="黑体" w:hint="eastAsia"/>
          <w:sz w:val="32"/>
          <w:szCs w:val="32"/>
        </w:rPr>
        <w:t>与要求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第十三条</w:t>
      </w:r>
      <w:r w:rsidRPr="00610B53">
        <w:rPr>
          <w:rFonts w:ascii="仿宋_GB2312" w:eastAsia="仿宋_GB2312" w:hint="eastAsia"/>
          <w:sz w:val="32"/>
          <w:szCs w:val="32"/>
        </w:rPr>
        <w:t xml:space="preserve">  省级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示范学校应当经常组织开展多种形式的</w:t>
      </w:r>
      <w:r>
        <w:rPr>
          <w:rFonts w:ascii="仿宋_GB2312" w:eastAsia="仿宋_GB2312" w:hint="eastAsia"/>
          <w:sz w:val="32"/>
          <w:szCs w:val="32"/>
        </w:rPr>
        <w:t>青少年科技教育</w:t>
      </w:r>
      <w:r w:rsidRPr="00610B53">
        <w:rPr>
          <w:rFonts w:ascii="仿宋_GB2312" w:eastAsia="仿宋_GB2312" w:hint="eastAsia"/>
          <w:sz w:val="32"/>
          <w:szCs w:val="32"/>
        </w:rPr>
        <w:t>活动，</w:t>
      </w:r>
      <w:r>
        <w:rPr>
          <w:rFonts w:ascii="仿宋_GB2312" w:eastAsia="仿宋_GB2312" w:hAnsi="新宋体" w:hint="eastAsia"/>
          <w:sz w:val="32"/>
          <w:szCs w:val="32"/>
        </w:rPr>
        <w:t>促进全省素质教育的实施，推动青少年科技教育工作的开展，提高青少年科学文化素质</w:t>
      </w:r>
      <w:r w:rsidRPr="00610B53">
        <w:rPr>
          <w:rFonts w:ascii="仿宋_GB2312" w:eastAsia="仿宋_GB2312" w:hint="eastAsia"/>
          <w:sz w:val="32"/>
          <w:szCs w:val="32"/>
        </w:rPr>
        <w:t>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第十四条</w:t>
      </w:r>
      <w:r w:rsidRPr="00610B53">
        <w:rPr>
          <w:rFonts w:ascii="仿宋_GB2312" w:eastAsia="仿宋_GB2312" w:hint="eastAsia"/>
          <w:sz w:val="32"/>
          <w:szCs w:val="32"/>
        </w:rPr>
        <w:t xml:space="preserve">  省级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示范学校应当选拔政治素质高</w:t>
      </w:r>
      <w:r>
        <w:rPr>
          <w:rFonts w:ascii="仿宋_GB2312" w:eastAsia="仿宋_GB2312" w:hint="eastAsia"/>
          <w:sz w:val="32"/>
          <w:szCs w:val="32"/>
        </w:rPr>
        <w:t>、教学经验丰富、热爱青少年科技教育事业的教师</w:t>
      </w:r>
      <w:r w:rsidRPr="00610B53">
        <w:rPr>
          <w:rFonts w:ascii="仿宋_GB2312" w:eastAsia="仿宋_GB2312" w:hint="eastAsia"/>
          <w:sz w:val="32"/>
          <w:szCs w:val="32"/>
        </w:rPr>
        <w:t>承担</w:t>
      </w:r>
      <w:r>
        <w:rPr>
          <w:rFonts w:ascii="仿宋_GB2312" w:eastAsia="仿宋_GB2312" w:hint="eastAsia"/>
          <w:sz w:val="32"/>
          <w:szCs w:val="32"/>
        </w:rPr>
        <w:t>科技辅导员</w:t>
      </w:r>
      <w:r w:rsidRPr="00610B53">
        <w:rPr>
          <w:rFonts w:ascii="仿宋_GB2312" w:eastAsia="仿宋_GB2312" w:hint="eastAsia"/>
          <w:sz w:val="32"/>
          <w:szCs w:val="32"/>
        </w:rPr>
        <w:t>工作。支持</w:t>
      </w:r>
      <w:r>
        <w:rPr>
          <w:rFonts w:ascii="仿宋_GB2312" w:eastAsia="仿宋_GB2312" w:hint="eastAsia"/>
          <w:sz w:val="32"/>
          <w:szCs w:val="32"/>
        </w:rPr>
        <w:t>科技辅导员</w:t>
      </w:r>
      <w:r w:rsidRPr="00610B53">
        <w:rPr>
          <w:rFonts w:ascii="仿宋_GB2312" w:eastAsia="仿宋_GB2312" w:hint="eastAsia"/>
          <w:sz w:val="32"/>
          <w:szCs w:val="32"/>
        </w:rPr>
        <w:t>参加培训和学习，不断提高教学水平和能力。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第十五条</w:t>
      </w:r>
      <w:r w:rsidRPr="00610B53">
        <w:rPr>
          <w:rFonts w:ascii="仿宋_GB2312" w:eastAsia="仿宋_GB2312" w:hint="eastAsia"/>
          <w:sz w:val="32"/>
          <w:szCs w:val="32"/>
        </w:rPr>
        <w:t xml:space="preserve">  省级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示范学校应当在每个班级建立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宣传活动小组，每年开展或者参与各类活动不少于</w:t>
      </w:r>
      <w:r>
        <w:rPr>
          <w:rFonts w:ascii="仿宋_GB2312" w:eastAsia="仿宋_GB2312" w:hint="eastAsia"/>
          <w:sz w:val="32"/>
          <w:szCs w:val="32"/>
        </w:rPr>
        <w:t>10</w:t>
      </w:r>
      <w:r w:rsidRPr="00610B53">
        <w:rPr>
          <w:rFonts w:ascii="仿宋_GB2312" w:eastAsia="仿宋_GB2312" w:hint="eastAsia"/>
          <w:sz w:val="32"/>
          <w:szCs w:val="32"/>
        </w:rPr>
        <w:t>次，参加活动的学生数量不少于在校学生总数的</w:t>
      </w:r>
      <w:r>
        <w:rPr>
          <w:rFonts w:ascii="仿宋_GB2312" w:eastAsia="仿宋_GB2312" w:hint="eastAsia"/>
          <w:sz w:val="32"/>
          <w:szCs w:val="32"/>
        </w:rPr>
        <w:t>8</w:t>
      </w:r>
      <w:r w:rsidRPr="00610B53">
        <w:rPr>
          <w:rFonts w:ascii="仿宋_GB2312" w:eastAsia="仿宋_GB2312" w:hint="eastAsia"/>
          <w:sz w:val="32"/>
          <w:szCs w:val="32"/>
        </w:rPr>
        <w:t>0%；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lastRenderedPageBreak/>
        <w:t>每个学期至少进行</w:t>
      </w:r>
      <w:r>
        <w:rPr>
          <w:rFonts w:ascii="仿宋_GB2312" w:eastAsia="仿宋_GB2312" w:hint="eastAsia"/>
          <w:sz w:val="32"/>
          <w:szCs w:val="32"/>
        </w:rPr>
        <w:t>30</w:t>
      </w:r>
      <w:r w:rsidRPr="00610B53"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课</w:t>
      </w:r>
      <w:r w:rsidRPr="00610B53">
        <w:rPr>
          <w:rFonts w:ascii="仿宋_GB2312" w:eastAsia="仿宋_GB2312" w:hint="eastAsia"/>
          <w:sz w:val="32"/>
          <w:szCs w:val="32"/>
        </w:rPr>
        <w:t>时的</w:t>
      </w:r>
      <w:r>
        <w:rPr>
          <w:rFonts w:ascii="仿宋_GB2312" w:eastAsia="仿宋_GB2312" w:hint="eastAsia"/>
          <w:sz w:val="32"/>
          <w:szCs w:val="32"/>
        </w:rPr>
        <w:t>科技</w:t>
      </w:r>
      <w:r w:rsidRPr="00610B53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课或科普讲座</w:t>
      </w:r>
      <w:r w:rsidRPr="00610B53">
        <w:rPr>
          <w:rFonts w:ascii="仿宋_GB2312" w:eastAsia="仿宋_GB2312" w:hint="eastAsia"/>
          <w:sz w:val="32"/>
          <w:szCs w:val="32"/>
        </w:rPr>
        <w:t>；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每个</w:t>
      </w:r>
      <w:r>
        <w:rPr>
          <w:rFonts w:ascii="仿宋_GB2312" w:eastAsia="仿宋_GB2312" w:hint="eastAsia"/>
          <w:sz w:val="32"/>
          <w:szCs w:val="32"/>
        </w:rPr>
        <w:t>月</w:t>
      </w:r>
      <w:r w:rsidRPr="00610B53">
        <w:rPr>
          <w:rFonts w:ascii="仿宋_GB2312" w:eastAsia="仿宋_GB2312" w:hint="eastAsia"/>
          <w:sz w:val="32"/>
          <w:szCs w:val="32"/>
        </w:rPr>
        <w:t>至少举办</w:t>
      </w:r>
      <w:r>
        <w:rPr>
          <w:rFonts w:ascii="仿宋_GB2312" w:eastAsia="仿宋_GB2312" w:hint="eastAsia"/>
          <w:sz w:val="32"/>
          <w:szCs w:val="32"/>
        </w:rPr>
        <w:t>2</w:t>
      </w:r>
      <w:r w:rsidRPr="00610B53">
        <w:rPr>
          <w:rFonts w:ascii="仿宋_GB2312" w:eastAsia="仿宋_GB2312" w:hint="eastAsia"/>
          <w:sz w:val="32"/>
          <w:szCs w:val="32"/>
        </w:rPr>
        <w:t>期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宣传栏或手抄报栏；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>每年至少举办</w:t>
      </w:r>
      <w:r>
        <w:rPr>
          <w:rFonts w:ascii="仿宋_GB2312" w:eastAsia="仿宋_GB2312" w:hint="eastAsia"/>
          <w:sz w:val="32"/>
          <w:szCs w:val="32"/>
        </w:rPr>
        <w:t>5</w:t>
      </w:r>
      <w:r w:rsidRPr="00610B53">
        <w:rPr>
          <w:rFonts w:ascii="仿宋_GB2312" w:eastAsia="仿宋_GB2312" w:hint="eastAsia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知识竞赛</w:t>
      </w:r>
      <w:r>
        <w:rPr>
          <w:rFonts w:ascii="仿宋_GB2312" w:eastAsia="仿宋_GB2312" w:hint="eastAsia"/>
          <w:sz w:val="32"/>
          <w:szCs w:val="32"/>
        </w:rPr>
        <w:t>、</w:t>
      </w:r>
      <w:r w:rsidRPr="00610B53">
        <w:rPr>
          <w:rFonts w:ascii="仿宋_GB2312" w:eastAsia="仿宋_GB2312" w:hint="eastAsia"/>
          <w:sz w:val="32"/>
          <w:szCs w:val="32"/>
        </w:rPr>
        <w:t>竞答活动</w:t>
      </w:r>
      <w:r>
        <w:rPr>
          <w:rFonts w:ascii="仿宋_GB2312" w:eastAsia="仿宋_GB2312" w:hint="eastAsia"/>
          <w:sz w:val="32"/>
          <w:szCs w:val="32"/>
        </w:rPr>
        <w:t>，或参加科协、教育部门组织的社会宣传活动。</w:t>
      </w:r>
    </w:p>
    <w:p w:rsidR="0095380D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第十六条</w:t>
      </w:r>
      <w:r w:rsidRPr="00610B5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省级科普示范</w:t>
      </w:r>
      <w:r w:rsidRPr="00610B53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应当在校内建立各类科普竞赛类活动兴趣小组或队伍，同时积极参与和承办省、市级科协、教育系统组织的各类竞赛活动，每年参与</w:t>
      </w:r>
      <w:proofErr w:type="gramStart"/>
      <w:r>
        <w:rPr>
          <w:rFonts w:ascii="仿宋_GB2312" w:eastAsia="仿宋_GB2312" w:hint="eastAsia"/>
          <w:sz w:val="32"/>
          <w:szCs w:val="32"/>
        </w:rPr>
        <w:t>人次不</w:t>
      </w:r>
      <w:proofErr w:type="gramEnd"/>
      <w:r>
        <w:rPr>
          <w:rFonts w:ascii="仿宋_GB2312" w:eastAsia="仿宋_GB2312" w:hint="eastAsia"/>
          <w:sz w:val="32"/>
          <w:szCs w:val="32"/>
        </w:rPr>
        <w:t>低于在校学生总数的30%，获奖</w:t>
      </w:r>
      <w:proofErr w:type="gramStart"/>
      <w:r>
        <w:rPr>
          <w:rFonts w:ascii="仿宋_GB2312" w:eastAsia="仿宋_GB2312" w:hint="eastAsia"/>
          <w:sz w:val="32"/>
          <w:szCs w:val="32"/>
        </w:rPr>
        <w:t>人次不</w:t>
      </w:r>
      <w:proofErr w:type="gramEnd"/>
      <w:r>
        <w:rPr>
          <w:rFonts w:ascii="仿宋_GB2312" w:eastAsia="仿宋_GB2312" w:hint="eastAsia"/>
          <w:sz w:val="32"/>
          <w:szCs w:val="32"/>
        </w:rPr>
        <w:t>低于在校学生总数的5%。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第十七条</w:t>
      </w:r>
      <w:r w:rsidRPr="00610B5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省级科普示范</w:t>
      </w:r>
      <w:r w:rsidRPr="00610B53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应当</w:t>
      </w:r>
      <w:r w:rsidRPr="00610B53">
        <w:rPr>
          <w:rFonts w:ascii="仿宋_GB2312" w:eastAsia="仿宋_GB2312" w:hint="eastAsia"/>
          <w:sz w:val="32"/>
          <w:szCs w:val="32"/>
        </w:rPr>
        <w:t>在家长</w:t>
      </w:r>
      <w:r>
        <w:rPr>
          <w:rFonts w:ascii="仿宋_GB2312" w:eastAsia="仿宋_GB2312" w:hint="eastAsia"/>
          <w:sz w:val="32"/>
          <w:szCs w:val="32"/>
        </w:rPr>
        <w:t>学</w:t>
      </w:r>
      <w:r w:rsidRPr="00610B53">
        <w:rPr>
          <w:rFonts w:ascii="仿宋_GB2312" w:eastAsia="仿宋_GB2312" w:hint="eastAsia"/>
          <w:sz w:val="32"/>
          <w:szCs w:val="32"/>
        </w:rPr>
        <w:t>校开设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知识课堂，发挥</w:t>
      </w:r>
      <w:r>
        <w:rPr>
          <w:rFonts w:ascii="仿宋_GB2312" w:eastAsia="仿宋_GB2312" w:hint="eastAsia"/>
          <w:sz w:val="32"/>
          <w:szCs w:val="32"/>
        </w:rPr>
        <w:t>其</w:t>
      </w:r>
      <w:r w:rsidRPr="00610B53">
        <w:rPr>
          <w:rFonts w:ascii="仿宋_GB2312" w:eastAsia="仿宋_GB2312" w:hint="eastAsia"/>
          <w:sz w:val="32"/>
          <w:szCs w:val="32"/>
        </w:rPr>
        <w:t>示范、带动、辐射作用。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第十八条</w:t>
      </w:r>
      <w:r w:rsidRPr="00610B5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各级科协、教育</w:t>
      </w:r>
      <w:r w:rsidRPr="00610B53">
        <w:rPr>
          <w:rFonts w:ascii="仿宋_GB2312" w:eastAsia="仿宋_GB2312" w:hint="eastAsia"/>
          <w:sz w:val="32"/>
          <w:szCs w:val="32"/>
        </w:rPr>
        <w:t>部门应当组织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示范学校的学生，走出校门，积极参与社区宣传、下乡宣传、家庭宣传、广场宣传等社会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活动。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第十九条</w:t>
      </w:r>
      <w:r w:rsidRPr="00610B5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科协、教育</w:t>
      </w:r>
      <w:r w:rsidRPr="00610B53">
        <w:rPr>
          <w:rFonts w:ascii="仿宋_GB2312" w:eastAsia="仿宋_GB2312" w:hint="eastAsia"/>
          <w:sz w:val="32"/>
          <w:szCs w:val="32"/>
        </w:rPr>
        <w:t>部门应当</w:t>
      </w:r>
      <w:r>
        <w:rPr>
          <w:rFonts w:ascii="仿宋_GB2312" w:eastAsia="仿宋_GB2312" w:hint="eastAsia"/>
          <w:sz w:val="32"/>
          <w:szCs w:val="32"/>
        </w:rPr>
        <w:t>指导科普</w:t>
      </w:r>
      <w:r w:rsidRPr="00610B53">
        <w:rPr>
          <w:rFonts w:ascii="仿宋_GB2312" w:eastAsia="仿宋_GB2312" w:hint="eastAsia"/>
          <w:sz w:val="32"/>
          <w:szCs w:val="32"/>
        </w:rPr>
        <w:t>示范学校组织师生</w:t>
      </w:r>
      <w:r>
        <w:rPr>
          <w:rFonts w:ascii="仿宋_GB2312" w:eastAsia="仿宋_GB2312" w:hint="eastAsia"/>
          <w:sz w:val="32"/>
          <w:szCs w:val="32"/>
        </w:rPr>
        <w:t>免费</w:t>
      </w:r>
      <w:r w:rsidRPr="00610B53">
        <w:rPr>
          <w:rFonts w:ascii="仿宋_GB2312" w:eastAsia="仿宋_GB2312" w:hint="eastAsia"/>
          <w:sz w:val="32"/>
          <w:szCs w:val="32"/>
        </w:rPr>
        <w:t>参观考察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教育基地、</w:t>
      </w:r>
      <w:r>
        <w:rPr>
          <w:rFonts w:ascii="仿宋_GB2312" w:eastAsia="仿宋_GB2312" w:hint="eastAsia"/>
          <w:sz w:val="32"/>
          <w:szCs w:val="32"/>
        </w:rPr>
        <w:t>科技馆及科学工作室</w:t>
      </w:r>
      <w:r w:rsidRPr="00610B53">
        <w:rPr>
          <w:rFonts w:ascii="仿宋_GB2312" w:eastAsia="仿宋_GB2312" w:hint="eastAsia"/>
          <w:sz w:val="32"/>
          <w:szCs w:val="32"/>
        </w:rPr>
        <w:t>等设施，了解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事业发展</w:t>
      </w:r>
      <w:r>
        <w:rPr>
          <w:rFonts w:ascii="仿宋_GB2312" w:eastAsia="仿宋_GB2312" w:hint="eastAsia"/>
          <w:sz w:val="32"/>
          <w:szCs w:val="32"/>
        </w:rPr>
        <w:t>状况，提高学生对科普知识的兴趣</w:t>
      </w:r>
      <w:r w:rsidRPr="00610B53">
        <w:rPr>
          <w:rFonts w:ascii="仿宋_GB2312" w:eastAsia="仿宋_GB2312" w:hint="eastAsia"/>
          <w:sz w:val="32"/>
          <w:szCs w:val="32"/>
        </w:rPr>
        <w:t>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第二十条</w:t>
      </w:r>
      <w:r w:rsidRPr="00610B53">
        <w:rPr>
          <w:rFonts w:ascii="仿宋_GB2312" w:eastAsia="仿宋_GB2312" w:hint="eastAsia"/>
          <w:sz w:val="32"/>
          <w:szCs w:val="32"/>
        </w:rPr>
        <w:t xml:space="preserve">  省级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示范学校应当制定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工作计划，落实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宣传教育经费，积极提供开展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活动的条件，保障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工作的</w:t>
      </w:r>
      <w:r>
        <w:rPr>
          <w:rFonts w:ascii="仿宋_GB2312" w:eastAsia="仿宋_GB2312" w:hint="eastAsia"/>
          <w:sz w:val="32"/>
          <w:szCs w:val="32"/>
        </w:rPr>
        <w:t>顺利</w:t>
      </w:r>
      <w:r w:rsidRPr="00610B53">
        <w:rPr>
          <w:rFonts w:ascii="仿宋_GB2312" w:eastAsia="仿宋_GB2312" w:hint="eastAsia"/>
          <w:sz w:val="32"/>
          <w:szCs w:val="32"/>
        </w:rPr>
        <w:t>开展。</w:t>
      </w:r>
    </w:p>
    <w:p w:rsidR="0095380D" w:rsidRPr="00610B53" w:rsidRDefault="0095380D" w:rsidP="0095380D">
      <w:pPr>
        <w:jc w:val="center"/>
        <w:rPr>
          <w:rFonts w:ascii="黑体" w:eastAsia="黑体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第五章   监督检查与奖励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第二十一条</w:t>
      </w:r>
      <w:r w:rsidRPr="00610B53">
        <w:rPr>
          <w:rFonts w:ascii="仿宋_GB2312" w:eastAsia="仿宋_GB2312" w:hint="eastAsia"/>
          <w:sz w:val="32"/>
          <w:szCs w:val="32"/>
        </w:rPr>
        <w:t xml:space="preserve">   “山东省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示范学校”应当自命名之后的第二年起，</w:t>
      </w:r>
      <w:r>
        <w:rPr>
          <w:rFonts w:ascii="仿宋_GB2312" w:eastAsia="仿宋_GB2312" w:hint="eastAsia"/>
          <w:sz w:val="32"/>
          <w:szCs w:val="32"/>
        </w:rPr>
        <w:t>于</w:t>
      </w:r>
      <w:r w:rsidRPr="00610B53">
        <w:rPr>
          <w:rFonts w:ascii="仿宋_GB2312" w:eastAsia="仿宋_GB2312" w:hint="eastAsia"/>
          <w:sz w:val="32"/>
          <w:szCs w:val="32"/>
        </w:rPr>
        <w:t>每年1</w:t>
      </w:r>
      <w:r>
        <w:rPr>
          <w:rFonts w:ascii="仿宋_GB2312" w:eastAsia="仿宋_GB2312" w:hint="eastAsia"/>
          <w:sz w:val="32"/>
          <w:szCs w:val="32"/>
        </w:rPr>
        <w:t>2</w:t>
      </w:r>
      <w:r w:rsidRPr="00610B5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Pr="00610B53">
        <w:rPr>
          <w:rFonts w:ascii="仿宋_GB2312" w:eastAsia="仿宋_GB2312" w:hint="eastAsia"/>
          <w:sz w:val="32"/>
          <w:szCs w:val="32"/>
        </w:rPr>
        <w:t>0日前将年度工作总结报</w:t>
      </w:r>
      <w:r>
        <w:rPr>
          <w:rFonts w:ascii="仿宋_GB2312" w:eastAsia="仿宋_GB2312" w:hint="eastAsia"/>
          <w:sz w:val="32"/>
          <w:szCs w:val="32"/>
        </w:rPr>
        <w:t>省科</w:t>
      </w:r>
      <w:r>
        <w:rPr>
          <w:rFonts w:ascii="仿宋_GB2312" w:eastAsia="仿宋_GB2312" w:hint="eastAsia"/>
          <w:sz w:val="32"/>
          <w:szCs w:val="32"/>
        </w:rPr>
        <w:lastRenderedPageBreak/>
        <w:t>协</w:t>
      </w:r>
      <w:r w:rsidRPr="00610B53">
        <w:rPr>
          <w:rFonts w:ascii="仿宋_GB2312" w:eastAsia="仿宋_GB2312" w:hint="eastAsia"/>
          <w:sz w:val="32"/>
          <w:szCs w:val="32"/>
        </w:rPr>
        <w:t>备案</w:t>
      </w:r>
      <w:r>
        <w:rPr>
          <w:rFonts w:ascii="仿宋_GB2312" w:eastAsia="仿宋_GB2312" w:hint="eastAsia"/>
          <w:sz w:val="32"/>
          <w:szCs w:val="32"/>
        </w:rPr>
        <w:t>(</w:t>
      </w:r>
      <w:r w:rsidRPr="00610B53">
        <w:rPr>
          <w:rFonts w:ascii="仿宋_GB2312" w:eastAsia="仿宋_GB2312" w:hint="eastAsia"/>
          <w:sz w:val="32"/>
          <w:szCs w:val="32"/>
        </w:rPr>
        <w:t>一式两份</w:t>
      </w:r>
      <w:r>
        <w:rPr>
          <w:rFonts w:ascii="仿宋_GB2312" w:eastAsia="仿宋_GB2312" w:hint="eastAsia"/>
          <w:sz w:val="32"/>
          <w:szCs w:val="32"/>
        </w:rPr>
        <w:t>)</w:t>
      </w:r>
      <w:r w:rsidRPr="00610B53">
        <w:rPr>
          <w:rFonts w:ascii="仿宋_GB2312" w:eastAsia="仿宋_GB2312" w:hint="eastAsia"/>
          <w:sz w:val="32"/>
          <w:szCs w:val="32"/>
        </w:rPr>
        <w:t>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第二十二条</w:t>
      </w:r>
      <w:r w:rsidRPr="00610B53">
        <w:rPr>
          <w:rFonts w:ascii="仿宋_GB2312" w:eastAsia="仿宋_GB2312" w:hint="eastAsia"/>
          <w:sz w:val="32"/>
          <w:szCs w:val="32"/>
        </w:rPr>
        <w:t xml:space="preserve">   省科协、省教育厅组成检查组，不定期对示范学校开展活动情况进行检查，原则上每两年进行一次。检查结果纳入学校所在地的市、县</w:t>
      </w:r>
      <w:r>
        <w:rPr>
          <w:rFonts w:ascii="仿宋_GB2312" w:eastAsia="仿宋_GB2312" w:hint="eastAsia"/>
          <w:sz w:val="32"/>
          <w:szCs w:val="32"/>
        </w:rPr>
        <w:t>科协</w:t>
      </w:r>
      <w:r w:rsidRPr="00610B53">
        <w:rPr>
          <w:rFonts w:ascii="仿宋_GB2312" w:eastAsia="仿宋_GB2312" w:hint="eastAsia"/>
          <w:sz w:val="32"/>
          <w:szCs w:val="32"/>
        </w:rPr>
        <w:t>部门年度工作综合</w:t>
      </w:r>
      <w:r>
        <w:rPr>
          <w:rFonts w:ascii="仿宋_GB2312" w:eastAsia="仿宋_GB2312" w:hint="eastAsia"/>
          <w:sz w:val="32"/>
          <w:szCs w:val="32"/>
        </w:rPr>
        <w:t>考评</w:t>
      </w:r>
      <w:r w:rsidRPr="00610B53">
        <w:rPr>
          <w:rFonts w:ascii="仿宋_GB2312" w:eastAsia="仿宋_GB2312" w:hint="eastAsia"/>
          <w:sz w:val="32"/>
          <w:szCs w:val="32"/>
        </w:rPr>
        <w:t>内容。</w:t>
      </w:r>
    </w:p>
    <w:p w:rsidR="0095380D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第二十三条</w:t>
      </w:r>
      <w:r w:rsidRPr="00610B53">
        <w:rPr>
          <w:rFonts w:ascii="仿宋_GB2312" w:eastAsia="仿宋_GB2312" w:hint="eastAsia"/>
          <w:sz w:val="32"/>
          <w:szCs w:val="32"/>
        </w:rPr>
        <w:t xml:space="preserve">   对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工作成绩显著，成效明显的学校，由省科协和省教育厅给予表彰</w:t>
      </w:r>
      <w:r>
        <w:rPr>
          <w:rFonts w:ascii="仿宋_GB2312" w:eastAsia="仿宋_GB2312" w:hint="eastAsia"/>
          <w:sz w:val="32"/>
          <w:szCs w:val="32"/>
        </w:rPr>
        <w:t>或</w:t>
      </w:r>
      <w:r w:rsidRPr="00610B53">
        <w:rPr>
          <w:rFonts w:ascii="仿宋_GB2312" w:eastAsia="仿宋_GB2312" w:hint="eastAsia"/>
          <w:sz w:val="32"/>
          <w:szCs w:val="32"/>
        </w:rPr>
        <w:t>奖励；对在</w:t>
      </w:r>
      <w:r>
        <w:rPr>
          <w:rFonts w:ascii="仿宋_GB2312" w:eastAsia="仿宋_GB2312" w:hint="eastAsia"/>
          <w:sz w:val="32"/>
          <w:szCs w:val="32"/>
        </w:rPr>
        <w:t>科普</w:t>
      </w:r>
      <w:r w:rsidRPr="00610B53">
        <w:rPr>
          <w:rFonts w:ascii="仿宋_GB2312" w:eastAsia="仿宋_GB2312" w:hint="eastAsia"/>
          <w:sz w:val="32"/>
          <w:szCs w:val="32"/>
        </w:rPr>
        <w:t>工作中，尽心尽责，积极热心，表现突出的教师给予表彰</w:t>
      </w:r>
      <w:r>
        <w:rPr>
          <w:rFonts w:ascii="仿宋_GB2312" w:eastAsia="仿宋_GB2312" w:hint="eastAsia"/>
          <w:sz w:val="32"/>
          <w:szCs w:val="32"/>
        </w:rPr>
        <w:t>或</w:t>
      </w:r>
      <w:r w:rsidRPr="00610B53">
        <w:rPr>
          <w:rFonts w:ascii="仿宋_GB2312" w:eastAsia="仿宋_GB2312" w:hint="eastAsia"/>
          <w:sz w:val="32"/>
          <w:szCs w:val="32"/>
        </w:rPr>
        <w:t>奖励。</w:t>
      </w:r>
    </w:p>
    <w:p w:rsidR="0095380D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第二十</w:t>
      </w:r>
      <w:r>
        <w:rPr>
          <w:rFonts w:ascii="黑体" w:eastAsia="黑体" w:hint="eastAsia"/>
          <w:sz w:val="32"/>
          <w:szCs w:val="32"/>
        </w:rPr>
        <w:t>四</w:t>
      </w:r>
      <w:r w:rsidRPr="00610B53">
        <w:rPr>
          <w:rFonts w:ascii="黑体" w:eastAsia="黑体" w:hint="eastAsia"/>
          <w:sz w:val="32"/>
          <w:szCs w:val="32"/>
        </w:rPr>
        <w:t>条</w:t>
      </w:r>
      <w:r>
        <w:rPr>
          <w:rFonts w:ascii="黑体" w:eastAsia="黑体" w:hint="eastAsia"/>
          <w:sz w:val="32"/>
          <w:szCs w:val="32"/>
        </w:rPr>
        <w:t xml:space="preserve">   </w:t>
      </w:r>
      <w:r w:rsidRPr="00CB6C26">
        <w:rPr>
          <w:rFonts w:ascii="仿宋_GB2312" w:eastAsia="仿宋_GB2312" w:hint="eastAsia"/>
          <w:sz w:val="32"/>
          <w:szCs w:val="32"/>
        </w:rPr>
        <w:t>连续两次以上考核合格并排名靠前的学校，将</w:t>
      </w:r>
      <w:r>
        <w:rPr>
          <w:rFonts w:ascii="仿宋_GB2312" w:eastAsia="仿宋_GB2312" w:hint="eastAsia"/>
          <w:sz w:val="32"/>
          <w:szCs w:val="32"/>
        </w:rPr>
        <w:t>按层级</w:t>
      </w:r>
      <w:r w:rsidRPr="00CB6C26">
        <w:rPr>
          <w:rFonts w:ascii="仿宋_GB2312" w:eastAsia="仿宋_GB2312" w:hint="eastAsia"/>
          <w:sz w:val="32"/>
          <w:szCs w:val="32"/>
        </w:rPr>
        <w:t>晋升星级科普示范学校，享受相应的权利</w:t>
      </w:r>
      <w:r>
        <w:rPr>
          <w:rFonts w:ascii="仿宋_GB2312" w:eastAsia="仿宋_GB2312" w:hint="eastAsia"/>
          <w:sz w:val="32"/>
          <w:szCs w:val="32"/>
        </w:rPr>
        <w:t>；</w:t>
      </w:r>
      <w:r w:rsidRPr="00CB6C26">
        <w:rPr>
          <w:rFonts w:ascii="仿宋_GB2312" w:eastAsia="仿宋_GB2312" w:hint="eastAsia"/>
          <w:sz w:val="32"/>
          <w:szCs w:val="32"/>
        </w:rPr>
        <w:t>考核排名靠后的，将按照整体比例取消其科普示范学校称号，同时取消其相关权利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5380D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第二十</w:t>
      </w:r>
      <w:r>
        <w:rPr>
          <w:rFonts w:ascii="黑体" w:eastAsia="黑体" w:hint="eastAsia"/>
          <w:sz w:val="32"/>
          <w:szCs w:val="32"/>
        </w:rPr>
        <w:t>五</w:t>
      </w:r>
      <w:r w:rsidRPr="00610B53">
        <w:rPr>
          <w:rFonts w:ascii="黑体" w:eastAsia="黑体" w:hint="eastAsia"/>
          <w:sz w:val="32"/>
          <w:szCs w:val="32"/>
        </w:rPr>
        <w:t>条</w:t>
      </w:r>
      <w:r>
        <w:rPr>
          <w:rFonts w:ascii="黑体" w:eastAsia="黑体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被命名学校将由省科协、省教育厅联合命名表彰并颁发牌匾，并可优先推荐参加中国科协、省科协组织的活动，同时优先</w:t>
      </w:r>
      <w:r w:rsidRPr="00CB6C26">
        <w:rPr>
          <w:rFonts w:ascii="仿宋_GB2312" w:eastAsia="仿宋_GB2312" w:hint="eastAsia"/>
          <w:sz w:val="32"/>
          <w:szCs w:val="32"/>
        </w:rPr>
        <w:t xml:space="preserve">共享全国、全省各类活动资源。 </w:t>
      </w:r>
    </w:p>
    <w:p w:rsidR="0095380D" w:rsidRPr="00CB6C26" w:rsidRDefault="0095380D" w:rsidP="009538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第二十</w:t>
      </w:r>
      <w:r>
        <w:rPr>
          <w:rFonts w:ascii="黑体" w:eastAsia="黑体" w:hint="eastAsia"/>
          <w:sz w:val="32"/>
          <w:szCs w:val="32"/>
        </w:rPr>
        <w:t>六</w:t>
      </w:r>
      <w:r w:rsidRPr="00610B53">
        <w:rPr>
          <w:rFonts w:ascii="黑体" w:eastAsia="黑体" w:hint="eastAsia"/>
          <w:sz w:val="32"/>
          <w:szCs w:val="32"/>
        </w:rPr>
        <w:t>条</w:t>
      </w:r>
      <w:r>
        <w:rPr>
          <w:rFonts w:ascii="黑体" w:eastAsia="黑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CB6C26">
        <w:rPr>
          <w:rFonts w:ascii="仿宋_GB2312" w:eastAsia="仿宋_GB2312" w:hint="eastAsia"/>
          <w:sz w:val="32"/>
          <w:szCs w:val="32"/>
        </w:rPr>
        <w:t>星级科普示范学校</w:t>
      </w:r>
      <w:r>
        <w:rPr>
          <w:rFonts w:ascii="仿宋_GB2312" w:eastAsia="仿宋_GB2312" w:hint="eastAsia"/>
          <w:sz w:val="32"/>
          <w:szCs w:val="32"/>
        </w:rPr>
        <w:t>每年可免费参加两次省级培训班；二</w:t>
      </w:r>
      <w:r w:rsidRPr="00CB6C26">
        <w:rPr>
          <w:rFonts w:ascii="仿宋_GB2312" w:eastAsia="仿宋_GB2312" w:hint="eastAsia"/>
          <w:sz w:val="32"/>
          <w:szCs w:val="32"/>
        </w:rPr>
        <w:t>星级科普示范学校</w:t>
      </w:r>
      <w:r>
        <w:rPr>
          <w:rFonts w:ascii="仿宋_GB2312" w:eastAsia="仿宋_GB2312" w:hint="eastAsia"/>
          <w:sz w:val="32"/>
          <w:szCs w:val="32"/>
        </w:rPr>
        <w:t>享有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CB6C26">
        <w:rPr>
          <w:rFonts w:ascii="仿宋_GB2312" w:eastAsia="仿宋_GB2312" w:hint="eastAsia"/>
          <w:sz w:val="32"/>
          <w:szCs w:val="32"/>
        </w:rPr>
        <w:t>星级科普示范学校</w:t>
      </w:r>
      <w:r>
        <w:rPr>
          <w:rFonts w:ascii="仿宋_GB2312" w:eastAsia="仿宋_GB2312" w:hint="eastAsia"/>
          <w:sz w:val="32"/>
          <w:szCs w:val="32"/>
        </w:rPr>
        <w:t>所有权利，另外可申请获得由省科协支持的各类科普活动器材；三</w:t>
      </w:r>
      <w:r w:rsidRPr="00CB6C26">
        <w:rPr>
          <w:rFonts w:ascii="仿宋_GB2312" w:eastAsia="仿宋_GB2312" w:hint="eastAsia"/>
          <w:sz w:val="32"/>
          <w:szCs w:val="32"/>
        </w:rPr>
        <w:t>星级科普示范学校</w:t>
      </w:r>
      <w:r>
        <w:rPr>
          <w:rFonts w:ascii="仿宋_GB2312" w:eastAsia="仿宋_GB2312" w:hint="eastAsia"/>
          <w:sz w:val="32"/>
          <w:szCs w:val="32"/>
        </w:rPr>
        <w:t>享有二</w:t>
      </w:r>
      <w:r w:rsidRPr="00CB6C26">
        <w:rPr>
          <w:rFonts w:ascii="仿宋_GB2312" w:eastAsia="仿宋_GB2312" w:hint="eastAsia"/>
          <w:sz w:val="32"/>
          <w:szCs w:val="32"/>
        </w:rPr>
        <w:t>星级科普示范学校</w:t>
      </w:r>
      <w:r>
        <w:rPr>
          <w:rFonts w:ascii="仿宋_GB2312" w:eastAsia="仿宋_GB2312" w:hint="eastAsia"/>
          <w:sz w:val="32"/>
          <w:szCs w:val="32"/>
        </w:rPr>
        <w:t>所有权利，另外可向省科协申请一定数额的科普活动经费补助。</w:t>
      </w:r>
    </w:p>
    <w:p w:rsidR="0095380D" w:rsidRPr="00610B53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第二十</w:t>
      </w:r>
      <w:r>
        <w:rPr>
          <w:rFonts w:ascii="黑体" w:eastAsia="黑体" w:hint="eastAsia"/>
          <w:sz w:val="32"/>
          <w:szCs w:val="32"/>
        </w:rPr>
        <w:t>七</w:t>
      </w:r>
      <w:r w:rsidRPr="00610B53">
        <w:rPr>
          <w:rFonts w:ascii="黑体" w:eastAsia="黑体" w:hint="eastAsia"/>
          <w:sz w:val="32"/>
          <w:szCs w:val="32"/>
        </w:rPr>
        <w:t>条</w:t>
      </w:r>
      <w:r>
        <w:rPr>
          <w:rFonts w:ascii="黑体" w:eastAsia="黑体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考核结束后，对不合格及排名靠后的科普示范学校，将按照一定比例进行淘汰，取消其相应权利，</w:t>
      </w:r>
      <w:r>
        <w:rPr>
          <w:rFonts w:ascii="仿宋_GB2312" w:eastAsia="仿宋_GB2312" w:hint="eastAsia"/>
          <w:sz w:val="32"/>
          <w:szCs w:val="32"/>
        </w:rPr>
        <w:lastRenderedPageBreak/>
        <w:t>并回收牌匾。</w:t>
      </w:r>
    </w:p>
    <w:p w:rsidR="0095380D" w:rsidRPr="00610B53" w:rsidRDefault="0095380D" w:rsidP="0095380D">
      <w:pPr>
        <w:ind w:firstLineChars="900" w:firstLine="2880"/>
        <w:rPr>
          <w:rFonts w:ascii="黑体" w:eastAsia="黑体" w:hint="eastAsia"/>
          <w:sz w:val="32"/>
          <w:szCs w:val="32"/>
        </w:rPr>
      </w:pPr>
      <w:r w:rsidRPr="00610B53">
        <w:rPr>
          <w:rFonts w:ascii="黑体" w:eastAsia="黑体" w:hint="eastAsia"/>
          <w:sz w:val="32"/>
          <w:szCs w:val="32"/>
        </w:rPr>
        <w:t>第六章   附则</w:t>
      </w:r>
    </w:p>
    <w:p w:rsidR="0095380D" w:rsidRPr="00610B53" w:rsidRDefault="0095380D" w:rsidP="0095380D">
      <w:pPr>
        <w:rPr>
          <w:rFonts w:ascii="仿宋_GB2312" w:eastAsia="仿宋_GB2312" w:hint="eastAsia"/>
          <w:sz w:val="32"/>
          <w:szCs w:val="32"/>
        </w:rPr>
      </w:pPr>
      <w:r w:rsidRPr="00610B53">
        <w:rPr>
          <w:rFonts w:ascii="仿宋_GB2312" w:eastAsia="仿宋_GB2312" w:hint="eastAsia"/>
          <w:sz w:val="32"/>
          <w:szCs w:val="32"/>
        </w:rPr>
        <w:t xml:space="preserve">    </w:t>
      </w:r>
      <w:r w:rsidRPr="00610B53">
        <w:rPr>
          <w:rFonts w:ascii="黑体" w:eastAsia="黑体" w:hint="eastAsia"/>
          <w:sz w:val="32"/>
          <w:szCs w:val="32"/>
        </w:rPr>
        <w:t>第二十</w:t>
      </w:r>
      <w:r>
        <w:rPr>
          <w:rFonts w:ascii="黑体" w:eastAsia="黑体" w:hint="eastAsia"/>
          <w:sz w:val="32"/>
          <w:szCs w:val="32"/>
        </w:rPr>
        <w:t>八</w:t>
      </w:r>
      <w:r w:rsidRPr="00610B53">
        <w:rPr>
          <w:rFonts w:ascii="黑体" w:eastAsia="黑体" w:hint="eastAsia"/>
          <w:sz w:val="32"/>
          <w:szCs w:val="32"/>
        </w:rPr>
        <w:t>条</w:t>
      </w:r>
      <w:r w:rsidRPr="00610B53">
        <w:rPr>
          <w:rFonts w:ascii="仿宋_GB2312" w:eastAsia="仿宋_GB2312" w:hint="eastAsia"/>
          <w:sz w:val="32"/>
          <w:szCs w:val="32"/>
        </w:rPr>
        <w:t xml:space="preserve">   本办法由山东省</w:t>
      </w:r>
      <w:r>
        <w:rPr>
          <w:rFonts w:ascii="仿宋_GB2312" w:eastAsia="仿宋_GB2312" w:hint="eastAsia"/>
          <w:sz w:val="32"/>
          <w:szCs w:val="32"/>
        </w:rPr>
        <w:t>科协、省教育厅</w:t>
      </w:r>
      <w:r w:rsidRPr="00610B53">
        <w:rPr>
          <w:rFonts w:ascii="仿宋_GB2312" w:eastAsia="仿宋_GB2312" w:hint="eastAsia"/>
          <w:sz w:val="32"/>
          <w:szCs w:val="32"/>
        </w:rPr>
        <w:t>负责解释。</w:t>
      </w:r>
    </w:p>
    <w:p w:rsidR="0095380D" w:rsidRDefault="0095380D" w:rsidP="0095380D">
      <w:pPr>
        <w:rPr>
          <w:rFonts w:ascii="方正小标宋简体" w:eastAsia="方正小标宋简体" w:hint="eastAsia"/>
          <w:sz w:val="52"/>
          <w:szCs w:val="52"/>
        </w:rPr>
      </w:pPr>
      <w:r w:rsidRPr="00610B53">
        <w:rPr>
          <w:rFonts w:ascii="仿宋_GB2312" w:eastAsia="仿宋_GB2312" w:hint="eastAsia"/>
          <w:sz w:val="32"/>
          <w:szCs w:val="32"/>
        </w:rPr>
        <w:t xml:space="preserve">    </w:t>
      </w:r>
      <w:r w:rsidRPr="00610B53">
        <w:rPr>
          <w:rFonts w:ascii="黑体" w:eastAsia="黑体" w:hint="eastAsia"/>
          <w:sz w:val="32"/>
          <w:szCs w:val="32"/>
        </w:rPr>
        <w:t>第二十</w:t>
      </w:r>
      <w:r>
        <w:rPr>
          <w:rFonts w:ascii="黑体" w:eastAsia="黑体" w:hint="eastAsia"/>
          <w:sz w:val="32"/>
          <w:szCs w:val="32"/>
        </w:rPr>
        <w:t>九</w:t>
      </w:r>
      <w:r w:rsidRPr="00610B53">
        <w:rPr>
          <w:rFonts w:ascii="黑体" w:eastAsia="黑体" w:hint="eastAsia"/>
          <w:sz w:val="32"/>
          <w:szCs w:val="32"/>
        </w:rPr>
        <w:t>条</w:t>
      </w:r>
      <w:r w:rsidRPr="00610B53">
        <w:rPr>
          <w:rFonts w:ascii="仿宋_GB2312" w:eastAsia="仿宋_GB2312" w:hint="eastAsia"/>
          <w:sz w:val="32"/>
          <w:szCs w:val="32"/>
        </w:rPr>
        <w:t xml:space="preserve">   本办法自印发之日起执行。</w:t>
      </w:r>
    </w:p>
    <w:p w:rsidR="0095380D" w:rsidRPr="00362A00" w:rsidRDefault="0095380D" w:rsidP="00953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5380D" w:rsidRDefault="0095380D" w:rsidP="0095380D">
      <w:pPr>
        <w:rPr>
          <w:rFonts w:ascii="仿宋_GB2312" w:eastAsia="仿宋_GB2312" w:hAnsi="方正小标宋" w:cs="方正小标宋" w:hint="eastAsia"/>
          <w:szCs w:val="21"/>
        </w:rPr>
      </w:pPr>
    </w:p>
    <w:p w:rsidR="0095380D" w:rsidRDefault="0095380D" w:rsidP="0095380D">
      <w:pPr>
        <w:rPr>
          <w:rFonts w:ascii="仿宋_GB2312" w:eastAsia="仿宋_GB2312" w:hAnsi="方正小标宋" w:cs="方正小标宋" w:hint="eastAsia"/>
          <w:szCs w:val="21"/>
        </w:rPr>
      </w:pPr>
    </w:p>
    <w:p w:rsidR="0095380D" w:rsidRDefault="0095380D" w:rsidP="0095380D">
      <w:pPr>
        <w:rPr>
          <w:rFonts w:ascii="仿宋_GB2312" w:eastAsia="仿宋_GB2312" w:hAnsi="方正小标宋" w:cs="方正小标宋" w:hint="eastAsia"/>
          <w:szCs w:val="21"/>
        </w:rPr>
      </w:pPr>
    </w:p>
    <w:p w:rsidR="0095380D" w:rsidRDefault="0095380D" w:rsidP="0095380D">
      <w:pPr>
        <w:rPr>
          <w:rFonts w:ascii="仿宋_GB2312" w:eastAsia="仿宋_GB2312" w:hAnsi="方正小标宋" w:cs="方正小标宋" w:hint="eastAsia"/>
          <w:szCs w:val="21"/>
        </w:rPr>
      </w:pPr>
    </w:p>
    <w:p w:rsidR="0095380D" w:rsidRDefault="0095380D" w:rsidP="0095380D">
      <w:pPr>
        <w:rPr>
          <w:rFonts w:ascii="仿宋_GB2312" w:eastAsia="仿宋_GB2312" w:hAnsi="方正小标宋" w:cs="方正小标宋" w:hint="eastAsia"/>
          <w:szCs w:val="21"/>
        </w:rPr>
      </w:pPr>
    </w:p>
    <w:p w:rsidR="0095380D" w:rsidRDefault="0095380D" w:rsidP="0095380D">
      <w:pPr>
        <w:rPr>
          <w:rFonts w:ascii="仿宋_GB2312" w:eastAsia="仿宋_GB2312" w:hAnsi="方正小标宋" w:cs="方正小标宋" w:hint="eastAsia"/>
          <w:szCs w:val="21"/>
        </w:rPr>
      </w:pPr>
    </w:p>
    <w:p w:rsidR="0095380D" w:rsidRDefault="0095380D" w:rsidP="0095380D">
      <w:pPr>
        <w:rPr>
          <w:rFonts w:ascii="仿宋_GB2312" w:eastAsia="仿宋_GB2312" w:hAnsi="方正小标宋" w:cs="方正小标宋" w:hint="eastAsia"/>
          <w:szCs w:val="21"/>
        </w:rPr>
      </w:pPr>
    </w:p>
    <w:p w:rsidR="0095380D" w:rsidRDefault="0095380D" w:rsidP="0095380D">
      <w:pPr>
        <w:rPr>
          <w:rFonts w:ascii="仿宋_GB2312" w:eastAsia="仿宋_GB2312" w:hAnsi="方正小标宋" w:cs="方正小标宋" w:hint="eastAsia"/>
          <w:szCs w:val="21"/>
        </w:rPr>
      </w:pPr>
    </w:p>
    <w:p w:rsidR="00657CC1" w:rsidRPr="0095380D" w:rsidRDefault="00E50B24"/>
    <w:sectPr w:rsidR="00657CC1" w:rsidRPr="0095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24" w:rsidRDefault="00E50B24" w:rsidP="0095380D">
      <w:r>
        <w:separator/>
      </w:r>
    </w:p>
  </w:endnote>
  <w:endnote w:type="continuationSeparator" w:id="0">
    <w:p w:rsidR="00E50B24" w:rsidRDefault="00E50B24" w:rsidP="0095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24" w:rsidRDefault="00E50B24" w:rsidP="0095380D">
      <w:r>
        <w:separator/>
      </w:r>
    </w:p>
  </w:footnote>
  <w:footnote w:type="continuationSeparator" w:id="0">
    <w:p w:rsidR="00E50B24" w:rsidRDefault="00E50B24" w:rsidP="0095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6A"/>
    <w:rsid w:val="00096D3E"/>
    <w:rsid w:val="0095380D"/>
    <w:rsid w:val="00A65C6A"/>
    <w:rsid w:val="00CA3636"/>
    <w:rsid w:val="00E5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8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596</Words>
  <Characters>3401</Characters>
  <Application>Microsoft Office Word</Application>
  <DocSecurity>0</DocSecurity>
  <Lines>28</Lines>
  <Paragraphs>7</Paragraphs>
  <ScaleCrop>false</ScaleCrop>
  <Company>China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2016-05-06T01:15:00Z</dcterms:created>
  <dcterms:modified xsi:type="dcterms:W3CDTF">2016-05-06T01:16:00Z</dcterms:modified>
</cp:coreProperties>
</file>