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20" w:rsidRPr="00447890" w:rsidRDefault="00DE0820" w:rsidP="00DE0820">
      <w:pPr>
        <w:rPr>
          <w:rFonts w:ascii="黑体" w:eastAsia="黑体" w:hAnsi="宋体"/>
          <w:color w:val="000000"/>
          <w:sz w:val="32"/>
          <w:szCs w:val="32"/>
        </w:rPr>
      </w:pPr>
      <w:r w:rsidRPr="00447890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="00410D16">
        <w:rPr>
          <w:rFonts w:ascii="黑体" w:eastAsia="黑体" w:hAnsi="宋体" w:hint="eastAsia"/>
          <w:color w:val="000000"/>
          <w:sz w:val="32"/>
          <w:szCs w:val="32"/>
        </w:rPr>
        <w:t>3</w:t>
      </w:r>
    </w:p>
    <w:p w:rsidR="00DE0820" w:rsidRPr="00447890" w:rsidRDefault="00DE0820" w:rsidP="00410D16">
      <w:pPr>
        <w:spacing w:beforeLines="50" w:afterLines="150" w:line="700" w:lineRule="exact"/>
        <w:jc w:val="center"/>
        <w:rPr>
          <w:rFonts w:ascii="小标宋" w:eastAsia="小标宋" w:hAnsi="华文中宋"/>
          <w:color w:val="000000"/>
          <w:sz w:val="44"/>
          <w:szCs w:val="44"/>
        </w:rPr>
      </w:pPr>
      <w:r w:rsidRPr="00447890">
        <w:rPr>
          <w:rFonts w:ascii="小标宋" w:eastAsia="小标宋" w:hAnsi="华文中宋" w:hint="eastAsia"/>
          <w:color w:val="000000"/>
          <w:sz w:val="44"/>
          <w:szCs w:val="44"/>
        </w:rPr>
        <w:t>2013年青少年科学调查体验活动</w:t>
      </w:r>
      <w:r>
        <w:rPr>
          <w:rFonts w:ascii="小标宋" w:eastAsia="小标宋" w:hAnsi="华文中宋"/>
          <w:color w:val="000000"/>
          <w:sz w:val="44"/>
          <w:szCs w:val="44"/>
        </w:rPr>
        <w:br/>
      </w:r>
      <w:r w:rsidRPr="00447890">
        <w:rPr>
          <w:rFonts w:ascii="小标宋" w:eastAsia="小标宋" w:hAnsi="华文中宋" w:hint="eastAsia"/>
          <w:color w:val="000000"/>
          <w:sz w:val="44"/>
          <w:szCs w:val="44"/>
        </w:rPr>
        <w:t>优秀作品征集活动方案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为推动2013年青少年科学调查体验活动广泛深入开展，展示各地活动成果，向各地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科技教师和中小学生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征集活动作品。获奖的优秀作品将做成合集，并在主题网站上进行在线展示。</w:t>
      </w:r>
    </w:p>
    <w:p w:rsidR="00DE0820" w:rsidRPr="001359BC" w:rsidRDefault="00DE0820" w:rsidP="00DE0820">
      <w:pPr>
        <w:spacing w:line="58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 w:rsidRPr="001359BC">
        <w:rPr>
          <w:rFonts w:ascii="黑体" w:eastAsia="黑体" w:hAnsi="宋体" w:cs="宋体" w:hint="eastAsia"/>
          <w:color w:val="000000"/>
          <w:sz w:val="32"/>
          <w:szCs w:val="32"/>
        </w:rPr>
        <w:t>一、教师类作品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．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作品内容：优秀科技实践活动报告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．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申报资格：开展2013年青少年科学调查体验活动的中小学和校外教育机构的科技辅导员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．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报告内容说明：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（1）活动的标题(名称)、作者单位及姓名；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（2）活动背景介绍（500字以内）；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（3）活动的目标；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（4）活动的计划与过程；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（5）活动的内容与形式；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（6）活动过程与结果；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（7）活动收获与体会；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（8）实施活动的有利条件分析；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（9）参考文献；</w:t>
      </w:r>
    </w:p>
    <w:p w:rsidR="00DE0820" w:rsidRPr="00502F16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02F16">
        <w:rPr>
          <w:rFonts w:ascii="仿宋_GB2312" w:eastAsia="仿宋_GB2312" w:hAnsi="宋体" w:cs="宋体" w:hint="eastAsia"/>
          <w:sz w:val="32"/>
          <w:szCs w:val="32"/>
        </w:rPr>
        <w:lastRenderedPageBreak/>
        <w:t>（10）活动附件（活动附件在上传前要进行压缩，如附件内容较多，可分多个附件上传，每个文件不超过4M）。</w:t>
      </w:r>
    </w:p>
    <w:p w:rsidR="00DE0820" w:rsidRPr="001359BC" w:rsidRDefault="00DE0820" w:rsidP="00DE0820">
      <w:pPr>
        <w:spacing w:line="58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 w:rsidRPr="001359BC">
        <w:rPr>
          <w:rFonts w:ascii="黑体" w:eastAsia="黑体" w:hAnsi="宋体" w:cs="宋体" w:hint="eastAsia"/>
          <w:color w:val="000000"/>
          <w:sz w:val="32"/>
          <w:szCs w:val="32"/>
        </w:rPr>
        <w:t>二、学生类作品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．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作品内容：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合理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包装创意设计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作品、包装盒开发与利用作品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．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申报资格：在校中小学生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．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作品内容说明：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作品的标题(名称)、申报单位及姓名；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辅导教师姓名；</w:t>
      </w:r>
    </w:p>
    <w:p w:rsidR="00DE0820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设计构想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、制作原理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和作品介绍（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00字以内）；</w:t>
      </w:r>
    </w:p>
    <w:p w:rsidR="00DE0820" w:rsidRPr="00843722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43722">
        <w:rPr>
          <w:rFonts w:ascii="仿宋_GB2312" w:eastAsia="仿宋_GB2312" w:hAnsi="宋体" w:cs="宋体" w:hint="eastAsia"/>
          <w:sz w:val="32"/>
          <w:szCs w:val="32"/>
        </w:rPr>
        <w:t>（4）作品图片展示（图片进行压缩，不超过10张，2M，必须呈现作者与作品的合影）；</w:t>
      </w:r>
    </w:p>
    <w:p w:rsidR="00DE0820" w:rsidRPr="00843722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843722">
        <w:rPr>
          <w:rFonts w:ascii="仿宋_GB2312" w:eastAsia="仿宋_GB2312" w:hAnsi="宋体" w:cs="宋体" w:hint="eastAsia"/>
          <w:sz w:val="32"/>
          <w:szCs w:val="32"/>
        </w:rPr>
        <w:t>（5）最终作品尺寸不超过长35cm*宽25cm*高10cm为宜。</w:t>
      </w:r>
    </w:p>
    <w:p w:rsidR="00DE0820" w:rsidRPr="001359BC" w:rsidRDefault="00DE0820" w:rsidP="00DE0820">
      <w:pPr>
        <w:spacing w:line="580" w:lineRule="exact"/>
        <w:ind w:firstLineChars="200" w:firstLine="640"/>
        <w:rPr>
          <w:rFonts w:ascii="黑体" w:eastAsia="黑体" w:hAnsi="宋体" w:cs="宋体"/>
          <w:color w:val="000000"/>
          <w:sz w:val="32"/>
          <w:szCs w:val="32"/>
        </w:rPr>
      </w:pPr>
      <w:r w:rsidRPr="001359BC">
        <w:rPr>
          <w:rFonts w:ascii="黑体" w:eastAsia="黑体" w:hAnsi="宋体" w:cs="宋体" w:hint="eastAsia"/>
          <w:color w:val="000000"/>
          <w:sz w:val="32"/>
          <w:szCs w:val="32"/>
        </w:rPr>
        <w:t>三</w:t>
      </w:r>
      <w:r>
        <w:rPr>
          <w:rFonts w:ascii="黑体" w:eastAsia="黑体" w:hAnsi="宋体" w:cs="宋体" w:hint="eastAsia"/>
          <w:color w:val="000000"/>
          <w:sz w:val="32"/>
          <w:szCs w:val="32"/>
        </w:rPr>
        <w:t>、申报要求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（1）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不接收实物申报，需提交图片进行展示，所有申报作品需经主题活动网站进行网上提交，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申报者应保证申报内容真实、准确无误。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（2）作品的作者和所在学校要填写准确的全称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和联系方式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，以免影响证书制作。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（3）因申报信息不准确所带来的影响，由申报者自己承担责任与后果。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（4）教师类作品</w:t>
      </w:r>
      <w:r w:rsidR="002E3A7F">
        <w:rPr>
          <w:rFonts w:ascii="仿宋_GB2312" w:eastAsia="仿宋_GB2312" w:hAnsi="宋体" w:cs="宋体" w:hint="eastAsia"/>
          <w:color w:val="000000"/>
          <w:sz w:val="32"/>
          <w:szCs w:val="32"/>
        </w:rPr>
        <w:t>全省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限报10份，学生类作品</w:t>
      </w:r>
      <w:r w:rsidR="002E3A7F">
        <w:rPr>
          <w:rFonts w:ascii="仿宋_GB2312" w:eastAsia="仿宋_GB2312" w:hAnsi="宋体" w:cs="宋体" w:hint="eastAsia"/>
          <w:color w:val="000000"/>
          <w:sz w:val="32"/>
          <w:szCs w:val="32"/>
        </w:rPr>
        <w:t>全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省限报20份作品，由</w:t>
      </w:r>
      <w:r w:rsidR="002E3A7F">
        <w:rPr>
          <w:rFonts w:ascii="仿宋_GB2312" w:eastAsia="仿宋_GB2312" w:hAnsi="宋体" w:cs="宋体" w:hint="eastAsia"/>
          <w:color w:val="000000"/>
          <w:sz w:val="32"/>
          <w:szCs w:val="32"/>
        </w:rPr>
        <w:t>各市科协统一申报给省青少中心，省青少中心择优申报全国。</w:t>
      </w:r>
    </w:p>
    <w:p w:rsidR="00DE0820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（5）教师类作品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和</w:t>
      </w:r>
      <w:r w:rsidRPr="0018508D">
        <w:rPr>
          <w:rFonts w:ascii="仿宋_GB2312" w:eastAsia="仿宋_GB2312" w:hAnsi="宋体" w:cs="宋体" w:hint="eastAsia"/>
          <w:color w:val="000000"/>
          <w:sz w:val="32"/>
          <w:szCs w:val="32"/>
        </w:rPr>
        <w:t>学生类作品可接受集体申报（作者不超过3人）。</w:t>
      </w:r>
    </w:p>
    <w:p w:rsidR="00DE0820" w:rsidRPr="0018508D" w:rsidRDefault="00DE0820" w:rsidP="00DE0820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（6）学生类作品将分别评选。</w:t>
      </w:r>
    </w:p>
    <w:p w:rsidR="00DE0820" w:rsidRDefault="00DE0820" w:rsidP="00DE0820">
      <w:pPr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DE0820" w:rsidRDefault="00DE0820" w:rsidP="00DE0820">
      <w:pPr>
        <w:spacing w:line="560" w:lineRule="exact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</w:p>
    <w:p w:rsidR="00CC20B3" w:rsidRDefault="00CC20B3" w:rsidP="00DE0820">
      <w:bookmarkStart w:id="0" w:name="_GoBack"/>
      <w:bookmarkEnd w:id="0"/>
    </w:p>
    <w:sectPr w:rsidR="00CC20B3" w:rsidSect="009D7B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7C" w:rsidRDefault="006C6A7C" w:rsidP="00DE0820">
      <w:r>
        <w:separator/>
      </w:r>
    </w:p>
  </w:endnote>
  <w:endnote w:type="continuationSeparator" w:id="1">
    <w:p w:rsidR="006C6A7C" w:rsidRDefault="006C6A7C" w:rsidP="00DE0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0221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E0820" w:rsidRDefault="00382F0D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E082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D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DE082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DE082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D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0820" w:rsidRDefault="00DE08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7C" w:rsidRDefault="006C6A7C" w:rsidP="00DE0820">
      <w:r>
        <w:separator/>
      </w:r>
    </w:p>
  </w:footnote>
  <w:footnote w:type="continuationSeparator" w:id="1">
    <w:p w:rsidR="006C6A7C" w:rsidRDefault="006C6A7C" w:rsidP="00DE0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C10"/>
    <w:rsid w:val="002E3A7F"/>
    <w:rsid w:val="00382F0D"/>
    <w:rsid w:val="00410D16"/>
    <w:rsid w:val="005C7B1C"/>
    <w:rsid w:val="006C2C10"/>
    <w:rsid w:val="006C6A7C"/>
    <w:rsid w:val="009D7B84"/>
    <w:rsid w:val="009F0381"/>
    <w:rsid w:val="00CC20B3"/>
    <w:rsid w:val="00DE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2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8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2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2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082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0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082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0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微软用户</cp:lastModifiedBy>
  <cp:revision>4</cp:revision>
  <dcterms:created xsi:type="dcterms:W3CDTF">2013-04-18T08:28:00Z</dcterms:created>
  <dcterms:modified xsi:type="dcterms:W3CDTF">2013-04-25T03:06:00Z</dcterms:modified>
</cp:coreProperties>
</file>